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EF" w:rsidRPr="00096316" w:rsidRDefault="00F9735C" w:rsidP="002F6CEF">
      <w:pPr>
        <w:pStyle w:val="Title"/>
        <w:widowControl w:val="0"/>
        <w:spacing w:after="60"/>
        <w:rPr>
          <w:smallCaps/>
          <w:sz w:val="36"/>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-318135</wp:posOffset>
                </wp:positionH>
                <wp:positionV relativeFrom="paragraph">
                  <wp:posOffset>-638175</wp:posOffset>
                </wp:positionV>
                <wp:extent cx="6541770" cy="180975"/>
                <wp:effectExtent l="0" t="0" r="0" b="9525"/>
                <wp:wrapNone/>
                <wp:docPr id="1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177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6CEF" w:rsidRPr="00827EE0" w:rsidRDefault="002F6CEF" w:rsidP="002F6CEF">
                            <w:pPr>
                              <w:rPr>
                                <w:rFonts w:ascii="Arial Narrow" w:hAnsi="Arial Narrow"/>
                                <w:color w:val="FF000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05pt;margin-top:-50.25pt;width:515.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" stroked="f">
                <v:textbox>
                  <w:txbxContent>
                    <w:p w:rsidR="002F6CEF" w:rsidRPr="00827EE0" w:rsidRDefault="002F6CEF" w:rsidP="002F6CEF">
                      <w:pPr>
                        <w:rPr>
                          <w:rFonts w:ascii="Arial Narrow" w:hAnsi="Arial Narrow"/>
                          <w:color w:val="FF0000"/>
                          <w:sz w:val="16"/>
                          <w:szCs w:val="16"/>
                        </w:rPr>
                      </w:pPr>
                    </w:p>
                  </w:txbxContent>
                </v:textbox>
              </v:shape>
            </w:pict>
          </mc:Fallback>
        </mc:AlternateContent>
      </w:r>
      <w:r w:rsidR="002F6CEF" w:rsidRPr="00096316">
        <w:rPr>
          <w:smallCaps/>
          <w:sz w:val="36"/>
          <w:szCs w:val="24"/>
        </w:rPr>
        <w:t>University of Michigan</w:t>
      </w:r>
    </w:p>
    <w:p w:rsidR="002F6CEF" w:rsidRDefault="002F6CEF" w:rsidP="002F6CEF">
      <w:pPr>
        <w:pStyle w:val="Title"/>
        <w:suppressLineNumbers/>
        <w:suppressAutoHyphens/>
        <w:spacing w:after="60"/>
        <w:rPr>
          <w:smallCaps/>
          <w:sz w:val="36"/>
          <w:szCs w:val="24"/>
        </w:rPr>
      </w:pPr>
      <w:r>
        <w:rPr>
          <w:smallCaps/>
          <w:sz w:val="36"/>
          <w:szCs w:val="24"/>
        </w:rPr>
        <w:t>As</w:t>
      </w:r>
      <w:r w:rsidRPr="00096316">
        <w:rPr>
          <w:smallCaps/>
          <w:sz w:val="36"/>
          <w:szCs w:val="24"/>
        </w:rPr>
        <w:t>sent To Be Part Of A Research Study</w:t>
      </w:r>
    </w:p>
    <w:p w:rsidR="002F6CEF" w:rsidRDefault="002F6CEF" w:rsidP="002F6CEF">
      <w:pPr>
        <w:pStyle w:val="Title"/>
        <w:suppressLineNumbers/>
        <w:suppressAutoHyphens/>
        <w:spacing w:after="60"/>
        <w:rPr>
          <w:smallCaps/>
          <w:sz w:val="36"/>
          <w:szCs w:val="24"/>
        </w:rPr>
      </w:pPr>
      <w:r>
        <w:rPr>
          <w:smallCaps/>
          <w:sz w:val="36"/>
          <w:szCs w:val="24"/>
        </w:rPr>
        <w:t>For Children ages ~10 to 14</w:t>
      </w:r>
    </w:p>
    <w:p w:rsidR="00827B71" w:rsidRPr="00827B71" w:rsidRDefault="00F9735C" w:rsidP="002F6CEF">
      <w:pPr>
        <w:pStyle w:val="Title"/>
        <w:suppressLineNumbers/>
        <w:suppressAutoHyphens/>
        <w:spacing w:after="60"/>
        <w:rPr>
          <w:smallCaps/>
          <w:sz w:val="18"/>
          <w:szCs w:val="24"/>
        </w:rPr>
      </w:pPr>
      <w:r>
        <w:rPr>
          <w:noProof/>
        </w:rPr>
        <mc:AlternateContent>
          <mc:Choice Requires="wps">
            <w:drawing>
              <wp:inline distT="0" distB="0" distL="0" distR="0">
                <wp:extent cx="7040880" cy="407670"/>
                <wp:effectExtent l="9525" t="9525" r="7620" b="11430"/>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407670"/>
                        </a:xfrm>
                        <a:prstGeom prst="rect">
                          <a:avLst/>
                        </a:prstGeom>
                        <a:solidFill>
                          <a:srgbClr val="DBEEF4"/>
                        </a:solidFill>
                        <a:ln w="9525">
                          <a:solidFill>
                            <a:srgbClr val="000000"/>
                          </a:solidFill>
                          <a:miter lim="800000"/>
                          <a:headEnd/>
                          <a:tailEnd/>
                        </a:ln>
                      </wps:spPr>
                      <wps:txbx>
                        <w:txbxContent>
                          <w:p w:rsidR="00827B71" w:rsidRPr="00827B71" w:rsidRDefault="00827B71" w:rsidP="00827B71">
                            <w:pPr>
                              <w:pStyle w:val="CommentText"/>
                              <w:rPr>
                                <w:rFonts w:ascii="Arial" w:hAnsi="Arial" w:cs="Arial"/>
                                <w:sz w:val="21"/>
                                <w:szCs w:val="21"/>
                              </w:rPr>
                            </w:pPr>
                            <w:r w:rsidRPr="00827B71">
                              <w:rPr>
                                <w:rFonts w:ascii="Arial" w:hAnsi="Arial" w:cs="Arial"/>
                                <w:sz w:val="21"/>
                                <w:szCs w:val="21"/>
                              </w:rPr>
                              <w:t>Do not alter the header at the top of the page. The information will be completed when the IRBMED approves the document in eResearch.</w:t>
                            </w:r>
                          </w:p>
                        </w:txbxContent>
                      </wps:txbx>
                      <wps:bodyPr rot="0" vert="horz" wrap="square" lIns="91440" tIns="45720" rIns="91440" bIns="45720" anchor="t" anchorCtr="0" upright="1">
                        <a:noAutofit/>
                      </wps:bodyPr>
                    </wps:wsp>
                  </a:graphicData>
                </a:graphic>
              </wp:inline>
            </w:drawing>
          </mc:Choice>
          <mc:Fallback>
            <w:pict>
              <v:shape id="Text Box 2" o:spid="_x0000_s1027" type="#_x0000_t202" style="width:554.4pt;height:3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" fillcolor="#dbeef4">
                <v:textbox>
                  <w:txbxContent>
                    <w:p w:rsidR="00827B71" w:rsidRPr="00827B71" w:rsidRDefault="00827B71" w:rsidP="00827B71">
                      <w:pPr>
                        <w:pStyle w:val="CommentText"/>
                        <w:rPr>
                          <w:rFonts w:ascii="Arial" w:hAnsi="Arial" w:cs="Arial"/>
                          <w:sz w:val="21"/>
                          <w:szCs w:val="21"/>
                        </w:rPr>
                      </w:pPr>
                      <w:r w:rsidRPr="00827B71">
                        <w:rPr>
                          <w:rFonts w:ascii="Arial" w:hAnsi="Arial" w:cs="Arial"/>
                          <w:sz w:val="21"/>
                          <w:szCs w:val="21"/>
                        </w:rPr>
                        <w:t>Do not alter the header at the top of the page. The information will be completed when the IRBMED approves the document in eResearch.</w:t>
                      </w:r>
                    </w:p>
                  </w:txbxContent>
                </v:textbox>
                <w10:anchorlock/>
              </v:shape>
            </w:pict>
          </mc:Fallback>
        </mc:AlternateContent>
      </w:r>
    </w:p>
    <w:p w:rsidR="000D2B23" w:rsidRPr="000E4CC4" w:rsidRDefault="00F9735C" w:rsidP="000E4CC4">
      <w:pPr>
        <w:pStyle w:val="Title"/>
        <w:suppressLineNumbers/>
        <w:suppressAutoHyphens/>
        <w:spacing w:after="60"/>
        <w:jc w:val="left"/>
        <w:rPr>
          <w:b w:val="0"/>
          <w:sz w:val="24"/>
          <w:szCs w:val="24"/>
        </w:rPr>
      </w:pPr>
      <w:r>
        <w:rPr>
          <w:noProof/>
          <w:sz w:val="24"/>
          <w:szCs w:val="24"/>
        </w:rPr>
        <mc:AlternateContent>
          <mc:Choice Requires="wps">
            <w:drawing>
              <wp:inline distT="0" distB="0" distL="0" distR="0">
                <wp:extent cx="7040880" cy="7096760"/>
                <wp:effectExtent l="9525" t="9525" r="7620" b="8890"/>
                <wp:docPr id="15"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0880" cy="7096760"/>
                        </a:xfrm>
                        <a:prstGeom prst="rect">
                          <a:avLst/>
                        </a:prstGeom>
                        <a:solidFill>
                          <a:srgbClr val="DBEEF4"/>
                        </a:solidFill>
                        <a:ln w="9525">
                          <a:solidFill>
                            <a:srgbClr val="000000"/>
                          </a:solidFill>
                          <a:miter lim="800000"/>
                          <a:headEnd/>
                          <a:tailEnd/>
                        </a:ln>
                      </wps:spPr>
                      <wps:txbx>
                        <w:txbxContent>
                          <w:p w:rsidR="00AB5AE9" w:rsidRPr="00827B71" w:rsidRDefault="00AB5AE9" w:rsidP="00AB5AE9">
                            <w:pPr>
                              <w:pStyle w:val="Title"/>
                              <w:suppressLineNumbers/>
                              <w:suppressAutoHyphens/>
                              <w:spacing w:after="120"/>
                              <w:rPr>
                                <w:sz w:val="21"/>
                                <w:szCs w:val="21"/>
                              </w:rPr>
                            </w:pPr>
                            <w:r w:rsidRPr="00827B71">
                              <w:rPr>
                                <w:sz w:val="21"/>
                                <w:szCs w:val="21"/>
                              </w:rPr>
                              <w:t>Instructions</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Researchers should be familiar with the </w:t>
                            </w:r>
                            <w:hyperlink r:id="rId7" w:history="1">
                              <w:r w:rsidRPr="00352335">
                                <w:rPr>
                                  <w:rStyle w:val="Hyperlink"/>
                                  <w:rFonts w:ascii="Arial" w:hAnsi="Arial" w:cs="Arial"/>
                                  <w:sz w:val="21"/>
                                  <w:szCs w:val="21"/>
                                </w:rPr>
                                <w:t>guidance for assent</w:t>
                              </w:r>
                            </w:hyperlink>
                            <w:r w:rsidRPr="00827B71">
                              <w:rPr>
                                <w:rFonts w:ascii="Arial" w:hAnsi="Arial" w:cs="Arial"/>
                                <w:sz w:val="21"/>
                                <w:szCs w:val="21"/>
                              </w:rPr>
                              <w:t xml:space="preserve">. Most importantly, on studies where an assent process is approved by the IRB, the children </w:t>
                            </w:r>
                            <w:r w:rsidRPr="00827B71">
                              <w:rPr>
                                <w:rFonts w:ascii="Arial" w:hAnsi="Arial" w:cs="Arial"/>
                                <w:sz w:val="21"/>
                                <w:szCs w:val="21"/>
                                <w:u w:val="single"/>
                              </w:rPr>
                              <w:t>must</w:t>
                            </w:r>
                            <w:r w:rsidRPr="00827B71">
                              <w:rPr>
                                <w:rFonts w:ascii="Arial" w:hAnsi="Arial" w:cs="Arial"/>
                                <w:sz w:val="21"/>
                                <w:szCs w:val="21"/>
                              </w:rPr>
                              <w:t xml:space="preserve"> be asked if they wish to participate and if they do not want to, </w:t>
                            </w:r>
                            <w:r w:rsidRPr="00827B71">
                              <w:rPr>
                                <w:rFonts w:ascii="Arial" w:hAnsi="Arial" w:cs="Arial"/>
                                <w:i/>
                                <w:sz w:val="21"/>
                                <w:szCs w:val="21"/>
                              </w:rPr>
                              <w:t xml:space="preserve">they are </w:t>
                            </w:r>
                            <w:r w:rsidRPr="00827B71">
                              <w:rPr>
                                <w:rFonts w:ascii="Arial" w:hAnsi="Arial" w:cs="Arial"/>
                                <w:i/>
                                <w:sz w:val="21"/>
                                <w:szCs w:val="21"/>
                                <w:u w:val="single"/>
                              </w:rPr>
                              <w:t>not</w:t>
                            </w:r>
                            <w:r w:rsidRPr="00827B71">
                              <w:rPr>
                                <w:rFonts w:ascii="Arial" w:hAnsi="Arial" w:cs="Arial"/>
                                <w:i/>
                                <w:sz w:val="21"/>
                                <w:szCs w:val="21"/>
                              </w:rPr>
                              <w:t xml:space="preserve"> allowed to participate, even if the parents want them to be in the research</w:t>
                            </w:r>
                            <w:r w:rsidRPr="00827B71">
                              <w:rPr>
                                <w:rFonts w:ascii="Arial" w:hAnsi="Arial" w:cs="Arial"/>
                                <w:sz w:val="21"/>
                                <w:szCs w:val="21"/>
                              </w:rPr>
                              <w:t>. Any allowed exceptions to this must be explicitly described in the approved application and/or IRB approval notice.</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 xml:space="preserve">IMPORTANT NOTE: Researchers may sometimes encounter a child who wants to waive her right to assent. For example, a child may say, </w:t>
                            </w:r>
                            <w:r w:rsidRPr="00827B71">
                              <w:rPr>
                                <w:rFonts w:ascii="Arial" w:hAnsi="Arial" w:cs="Arial"/>
                                <w:i/>
                                <w:iCs/>
                                <w:sz w:val="21"/>
                                <w:szCs w:val="21"/>
                              </w:rPr>
                              <w:t xml:space="preserve">“I don’t want to be the one to decide. I want my mom to decide for me.” </w:t>
                            </w:r>
                            <w:r w:rsidRPr="00827B71">
                              <w:rPr>
                                <w:rFonts w:ascii="Arial" w:hAnsi="Arial" w:cs="Arial"/>
                                <w:sz w:val="21"/>
                                <w:szCs w:val="21"/>
                              </w:rPr>
                              <w:t xml:space="preserve">This situation raises regulatory and ethical issues. Regulators state that assent </w:t>
                            </w:r>
                            <w:r w:rsidRPr="00827B71">
                              <w:rPr>
                                <w:rFonts w:ascii="Arial" w:hAnsi="Arial" w:cs="Arial"/>
                                <w:i/>
                                <w:iCs/>
                                <w:sz w:val="21"/>
                                <w:szCs w:val="21"/>
                              </w:rPr>
                              <w:t>“means the child must actively show his or her willingness to participate in the research.”</w:t>
                            </w:r>
                            <w:r w:rsidRPr="00827B71">
                              <w:rPr>
                                <w:rFonts w:ascii="Arial" w:hAnsi="Arial" w:cs="Arial"/>
                                <w:sz w:val="21"/>
                                <w:szCs w:val="21"/>
                              </w:rPr>
                              <w:t xml:space="preserve"> A child stating she does not want to decide is </w:t>
                            </w:r>
                            <w:r w:rsidRPr="00827B71">
                              <w:rPr>
                                <w:rFonts w:ascii="Arial" w:hAnsi="Arial" w:cs="Arial"/>
                                <w:i/>
                                <w:iCs/>
                                <w:sz w:val="21"/>
                                <w:szCs w:val="21"/>
                              </w:rPr>
                              <w:t>not</w:t>
                            </w:r>
                            <w:r w:rsidRPr="00827B71">
                              <w:rPr>
                                <w:rFonts w:ascii="Arial" w:hAnsi="Arial" w:cs="Arial"/>
                                <w:sz w:val="21"/>
                                <w:szCs w:val="21"/>
                              </w:rPr>
                              <w:t xml:space="preserve"> ‘actively showing willingness to participate.’ </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However, when the researcher believes the parents have the child’s best interest as their core reason for the child’s participation and the researcher has no reason to believe parents would coerce or force a child into a research study, the following may be an ethically permissible course of action when a child initially waives the right to assent or dissent:</w:t>
                            </w:r>
                          </w:p>
                          <w:p w:rsidR="003379C0" w:rsidRPr="00827B71" w:rsidRDefault="003379C0" w:rsidP="00827B71">
                            <w:pPr>
                              <w:numPr>
                                <w:ilvl w:val="0"/>
                                <w:numId w:val="42"/>
                              </w:numPr>
                              <w:spacing w:after="60"/>
                              <w:rPr>
                                <w:rFonts w:ascii="Arial" w:hAnsi="Arial" w:cs="Arial"/>
                                <w:b/>
                                <w:sz w:val="21"/>
                                <w:szCs w:val="21"/>
                              </w:rPr>
                            </w:pPr>
                            <w:r w:rsidRPr="00827B71">
                              <w:rPr>
                                <w:rFonts w:ascii="Arial" w:hAnsi="Arial" w:cs="Arial"/>
                                <w:sz w:val="21"/>
                                <w:szCs w:val="21"/>
                              </w:rPr>
                              <w:t>Suggest to the child that she discuss the study with her parent(s) and then make her decision.</w:t>
                            </w:r>
                          </w:p>
                          <w:p w:rsidR="003379C0" w:rsidRPr="00827B71" w:rsidRDefault="003379C0" w:rsidP="00827B71">
                            <w:pPr>
                              <w:numPr>
                                <w:ilvl w:val="0"/>
                                <w:numId w:val="42"/>
                              </w:numPr>
                              <w:spacing w:after="60"/>
                              <w:ind w:left="990" w:hanging="180"/>
                              <w:rPr>
                                <w:rFonts w:ascii="Arial" w:hAnsi="Arial" w:cs="Arial"/>
                                <w:b/>
                                <w:sz w:val="21"/>
                                <w:szCs w:val="21"/>
                              </w:rPr>
                            </w:pPr>
                            <w:r w:rsidRPr="00827B71">
                              <w:rPr>
                                <w:rFonts w:ascii="Arial" w:hAnsi="Arial" w:cs="Arial"/>
                                <w:sz w:val="21"/>
                                <w:szCs w:val="21"/>
                              </w:rPr>
                              <w:t>If she then decides to actively assent and indicates this, she can be enrolled in the study.</w:t>
                            </w:r>
                          </w:p>
                          <w:p w:rsidR="003379C0" w:rsidRPr="00827B71" w:rsidRDefault="003379C0" w:rsidP="00827B71">
                            <w:pPr>
                              <w:numPr>
                                <w:ilvl w:val="0"/>
                                <w:numId w:val="42"/>
                              </w:numPr>
                              <w:spacing w:after="60"/>
                              <w:ind w:left="990" w:hanging="180"/>
                              <w:rPr>
                                <w:rFonts w:ascii="Arial" w:hAnsi="Arial" w:cs="Arial"/>
                                <w:b/>
                                <w:sz w:val="21"/>
                                <w:szCs w:val="21"/>
                              </w:rPr>
                            </w:pPr>
                            <w:r w:rsidRPr="00827B71">
                              <w:rPr>
                                <w:rFonts w:ascii="Arial" w:hAnsi="Arial" w:cs="Arial"/>
                                <w:sz w:val="21"/>
                                <w:szCs w:val="21"/>
                              </w:rPr>
                              <w:t xml:space="preserve">If she still expresses discomfort with making a decision, she should </w:t>
                            </w:r>
                            <w:r w:rsidRPr="00827B71">
                              <w:rPr>
                                <w:rFonts w:ascii="Arial" w:hAnsi="Arial" w:cs="Arial"/>
                                <w:i/>
                                <w:iCs/>
                                <w:sz w:val="21"/>
                                <w:szCs w:val="21"/>
                              </w:rPr>
                              <w:t>not</w:t>
                            </w:r>
                            <w:r w:rsidRPr="00827B71">
                              <w:rPr>
                                <w:rFonts w:ascii="Arial" w:hAnsi="Arial" w:cs="Arial"/>
                                <w:sz w:val="21"/>
                                <w:szCs w:val="21"/>
                              </w:rPr>
                              <w:t xml:space="preserve"> be enrolled in the study.</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Depending upon the nature of the research it may be appropriate to have one assent form for 9 to 11 year olds and another for 12 to 14 year olds. The 10/12- to 14-year-old form could also be used for 15-17-year-olds or you can use the parental permission form for older children. The suggested age range in the title of this document should not be read as a ‘directive.’ </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In some cases an addition of an ‘assent section’ to the parents’ permission document (the ‘informed consent document’) may adequately serve for assent but is not recommended when a study raises privacy issues important to the child subjects (e.g. studies that require birth control).</w:t>
                            </w:r>
                          </w:p>
                          <w:p w:rsidR="00827B71" w:rsidRPr="00827B71" w:rsidRDefault="00827B71" w:rsidP="00827B71">
                            <w:pPr>
                              <w:numPr>
                                <w:ilvl w:val="0"/>
                                <w:numId w:val="41"/>
                              </w:numPr>
                              <w:spacing w:after="60"/>
                              <w:ind w:left="540"/>
                              <w:rPr>
                                <w:rFonts w:ascii="Arial" w:hAnsi="Arial" w:cs="Arial"/>
                                <w:b/>
                                <w:sz w:val="21"/>
                                <w:szCs w:val="21"/>
                              </w:rPr>
                            </w:pPr>
                            <w:r>
                              <w:rPr>
                                <w:rFonts w:ascii="Arial" w:hAnsi="Arial" w:cs="Arial"/>
                                <w:sz w:val="21"/>
                                <w:szCs w:val="21"/>
                              </w:rPr>
                              <w:t xml:space="preserve">For Instructions on how to complete this form, view the Assent Template – Instructions </w:t>
                            </w:r>
                            <w:r w:rsidR="003379C0" w:rsidRPr="00827B71">
                              <w:rPr>
                                <w:rFonts w:ascii="Arial" w:hAnsi="Arial" w:cs="Arial"/>
                                <w:sz w:val="21"/>
                                <w:szCs w:val="21"/>
                              </w:rPr>
                              <w:t>document</w:t>
                            </w:r>
                            <w:r>
                              <w:rPr>
                                <w:rFonts w:ascii="Arial" w:hAnsi="Arial" w:cs="Arial"/>
                                <w:sz w:val="21"/>
                                <w:szCs w:val="21"/>
                              </w:rPr>
                              <w:t>.  To complete the form for IRBMED approval, use the Assent Template document which is a ‘clean’ copy of the form</w:t>
                            </w:r>
                            <w:r w:rsidR="003379C0" w:rsidRPr="00827B71">
                              <w:rPr>
                                <w:rFonts w:ascii="Arial" w:hAnsi="Arial" w:cs="Arial"/>
                                <w:sz w:val="21"/>
                                <w:szCs w:val="21"/>
                              </w:rPr>
                              <w:t>.</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You should complete the text below, choosing or inserting appropriate information wherever brackets [like this] and blank lines ______ appear. Brackets and blank lines must be deleted before submitting the form to the IRB for review.</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Complete each section with the aim of conveying what is important </w:t>
                            </w:r>
                            <w:r w:rsidRPr="00827B71">
                              <w:rPr>
                                <w:rFonts w:ascii="Arial" w:hAnsi="Arial" w:cs="Arial"/>
                                <w:i/>
                                <w:iCs/>
                                <w:sz w:val="21"/>
                                <w:szCs w:val="21"/>
                              </w:rPr>
                              <w:t>for a child to know</w:t>
                            </w:r>
                            <w:r w:rsidRPr="00827B71">
                              <w:rPr>
                                <w:rFonts w:ascii="Arial" w:hAnsi="Arial" w:cs="Arial"/>
                                <w:sz w:val="21"/>
                                <w:szCs w:val="21"/>
                              </w:rPr>
                              <w:t>. This is usually not exactly the same as what a parent must be told in order for the permission form to meet the regulatory requirements. For example, it would be inappropriate to list long-term medical side-effects that the parent is better suited to judge. Focus on what a child will experience or could upset the child, e.g.</w:t>
                            </w:r>
                            <w:r w:rsidR="000E4CC4" w:rsidRPr="00827B71">
                              <w:rPr>
                                <w:rFonts w:ascii="Arial" w:hAnsi="Arial" w:cs="Arial"/>
                                <w:sz w:val="21"/>
                                <w:szCs w:val="21"/>
                              </w:rPr>
                              <w:t>,</w:t>
                            </w:r>
                            <w:r w:rsidRPr="00827B71">
                              <w:rPr>
                                <w:rFonts w:ascii="Arial" w:hAnsi="Arial" w:cs="Arial"/>
                                <w:sz w:val="21"/>
                                <w:szCs w:val="21"/>
                              </w:rPr>
                              <w:t xml:space="preserve"> pain or visits to the hospital. If the study involves testing for drugs, pregnancy, or birth control take appropriate steps to</w:t>
                            </w:r>
                            <w:r w:rsidRPr="00827B71">
                              <w:rPr>
                                <w:rFonts w:ascii="Arial" w:hAnsi="Arial" w:cs="Arial"/>
                                <w:i/>
                                <w:iCs/>
                                <w:sz w:val="21"/>
                                <w:szCs w:val="21"/>
                              </w:rPr>
                              <w:t xml:space="preserve"> warn adolescents and protect their privacy. </w:t>
                            </w:r>
                            <w:r w:rsidRPr="00827B71">
                              <w:rPr>
                                <w:rFonts w:ascii="Arial" w:hAnsi="Arial" w:cs="Arial"/>
                                <w:sz w:val="21"/>
                                <w:szCs w:val="21"/>
                              </w:rPr>
                              <w:t>Depending on the study you may need to tell children something about privacy and confidentiality but you do not have to include the level of detail required for HIPAA (the parents retain the responsibility of providing HIPAA authorization).</w:t>
                            </w:r>
                          </w:p>
                          <w:p w:rsidR="003379C0" w:rsidRPr="00827B71" w:rsidRDefault="003379C0" w:rsidP="00827B71">
                            <w:pPr>
                              <w:numPr>
                                <w:ilvl w:val="0"/>
                                <w:numId w:val="41"/>
                              </w:numPr>
                              <w:spacing w:after="60"/>
                              <w:ind w:left="540"/>
                              <w:rPr>
                                <w:rFonts w:ascii="Arial" w:hAnsi="Arial" w:cs="Arial"/>
                                <w:b/>
                                <w:bCs/>
                                <w:sz w:val="21"/>
                                <w:szCs w:val="21"/>
                              </w:rPr>
                            </w:pPr>
                            <w:r w:rsidRPr="00827B71">
                              <w:rPr>
                                <w:rFonts w:ascii="Arial" w:hAnsi="Arial" w:cs="Arial"/>
                                <w:sz w:val="21"/>
                                <w:szCs w:val="21"/>
                              </w:rPr>
                              <w:t>Maintain font sizes and white space for better readability.</w:t>
                            </w:r>
                          </w:p>
                          <w:p w:rsidR="000D2B23"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Researchers may find it useful, for some types of studies, to share with parents and children the NIH’s </w:t>
                            </w:r>
                            <w:r w:rsidRPr="00827B71">
                              <w:rPr>
                                <w:rFonts w:ascii="Arial" w:hAnsi="Arial" w:cs="Arial"/>
                                <w:color w:val="000000"/>
                                <w:sz w:val="21"/>
                                <w:szCs w:val="21"/>
                              </w:rPr>
                              <w:t xml:space="preserve">website for "Children in Clinical Studies" which includes videos and information helpful in deciding whether or not to participate in research:  </w:t>
                            </w:r>
                            <w:hyperlink r:id="rId8" w:history="1">
                              <w:r w:rsidR="003C1879" w:rsidRPr="00CB2B0D">
                                <w:rPr>
                                  <w:rStyle w:val="Hyperlink"/>
                                  <w:rFonts w:ascii="Arial" w:hAnsi="Arial" w:cs="Arial"/>
                                  <w:sz w:val="21"/>
                                  <w:szCs w:val="21"/>
                                </w:rPr>
                                <w:t>http://www.nhlbi.nih.gov/childrenandclinicalstudies/index.php</w:t>
                              </w:r>
                            </w:hyperlink>
                            <w:r w:rsidRPr="00827B71">
                              <w:rPr>
                                <w:rFonts w:ascii="Arial" w:hAnsi="Arial" w:cs="Arial"/>
                                <w:color w:val="000000"/>
                                <w:sz w:val="21"/>
                                <w:szCs w:val="21"/>
                              </w:rPr>
                              <w:t xml:space="preserve">.  </w:t>
                            </w:r>
                          </w:p>
                        </w:txbxContent>
                      </wps:txbx>
                      <wps:bodyPr rot="0" vert="horz" wrap="square" lIns="91440" tIns="45720" rIns="91440" bIns="45720" anchor="t" anchorCtr="0" upright="1">
                        <a:noAutofit/>
                      </wps:bodyPr>
                    </wps:wsp>
                  </a:graphicData>
                </a:graphic>
              </wp:inline>
            </w:drawing>
          </mc:Choice>
          <mc:Fallback>
            <w:pict>
              <v:shape id="Text Box 34" o:spid="_x0000_s1028" type="#_x0000_t202" style="width:554.4pt;height:55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" fillcolor="#dbeef4">
                <v:textbox>
                  <w:txbxContent>
                    <w:p w:rsidR="00AB5AE9" w:rsidRPr="00827B71" w:rsidRDefault="00AB5AE9" w:rsidP="00AB5AE9">
                      <w:pPr>
                        <w:pStyle w:val="Title"/>
                        <w:suppressLineNumbers/>
                        <w:suppressAutoHyphens/>
                        <w:spacing w:after="120"/>
                        <w:rPr>
                          <w:sz w:val="21"/>
                          <w:szCs w:val="21"/>
                        </w:rPr>
                      </w:pPr>
                      <w:r w:rsidRPr="00827B71">
                        <w:rPr>
                          <w:sz w:val="21"/>
                          <w:szCs w:val="21"/>
                        </w:rPr>
                        <w:t>Instructions</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Researchers should be familiar with the </w:t>
                      </w:r>
                      <w:hyperlink r:id="rId9" w:history="1">
                        <w:r w:rsidRPr="00352335">
                          <w:rPr>
                            <w:rStyle w:val="Hyperlink"/>
                            <w:rFonts w:ascii="Arial" w:hAnsi="Arial" w:cs="Arial"/>
                            <w:sz w:val="21"/>
                            <w:szCs w:val="21"/>
                          </w:rPr>
                          <w:t>guidance for assent</w:t>
                        </w:r>
                      </w:hyperlink>
                      <w:r w:rsidRPr="00827B71">
                        <w:rPr>
                          <w:rFonts w:ascii="Arial" w:hAnsi="Arial" w:cs="Arial"/>
                          <w:sz w:val="21"/>
                          <w:szCs w:val="21"/>
                        </w:rPr>
                        <w:t xml:space="preserve">. Most importantly, on studies where an assent process is approved by the IRB, the children </w:t>
                      </w:r>
                      <w:r w:rsidRPr="00827B71">
                        <w:rPr>
                          <w:rFonts w:ascii="Arial" w:hAnsi="Arial" w:cs="Arial"/>
                          <w:sz w:val="21"/>
                          <w:szCs w:val="21"/>
                          <w:u w:val="single"/>
                        </w:rPr>
                        <w:t>must</w:t>
                      </w:r>
                      <w:r w:rsidRPr="00827B71">
                        <w:rPr>
                          <w:rFonts w:ascii="Arial" w:hAnsi="Arial" w:cs="Arial"/>
                          <w:sz w:val="21"/>
                          <w:szCs w:val="21"/>
                        </w:rPr>
                        <w:t xml:space="preserve"> be asked if they wish to participate and if they do not want to, </w:t>
                      </w:r>
                      <w:r w:rsidRPr="00827B71">
                        <w:rPr>
                          <w:rFonts w:ascii="Arial" w:hAnsi="Arial" w:cs="Arial"/>
                          <w:i/>
                          <w:sz w:val="21"/>
                          <w:szCs w:val="21"/>
                        </w:rPr>
                        <w:t xml:space="preserve">they are </w:t>
                      </w:r>
                      <w:r w:rsidRPr="00827B71">
                        <w:rPr>
                          <w:rFonts w:ascii="Arial" w:hAnsi="Arial" w:cs="Arial"/>
                          <w:i/>
                          <w:sz w:val="21"/>
                          <w:szCs w:val="21"/>
                          <w:u w:val="single"/>
                        </w:rPr>
                        <w:t>not</w:t>
                      </w:r>
                      <w:r w:rsidRPr="00827B71">
                        <w:rPr>
                          <w:rFonts w:ascii="Arial" w:hAnsi="Arial" w:cs="Arial"/>
                          <w:i/>
                          <w:sz w:val="21"/>
                          <w:szCs w:val="21"/>
                        </w:rPr>
                        <w:t xml:space="preserve"> allowed to participate, even if the parents want them to be in the research</w:t>
                      </w:r>
                      <w:r w:rsidRPr="00827B71">
                        <w:rPr>
                          <w:rFonts w:ascii="Arial" w:hAnsi="Arial" w:cs="Arial"/>
                          <w:sz w:val="21"/>
                          <w:szCs w:val="21"/>
                        </w:rPr>
                        <w:t>. Any allowed exceptions to this must be explicitly described in the approved application and/or IRB approval notice.</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 xml:space="preserve">IMPORTANT NOTE: Researchers may sometimes encounter a child who wants to waive her right to assent. For example, a child may say, </w:t>
                      </w:r>
                      <w:r w:rsidRPr="00827B71">
                        <w:rPr>
                          <w:rFonts w:ascii="Arial" w:hAnsi="Arial" w:cs="Arial"/>
                          <w:i/>
                          <w:iCs/>
                          <w:sz w:val="21"/>
                          <w:szCs w:val="21"/>
                        </w:rPr>
                        <w:t xml:space="preserve">“I don’t want to be the one to decide. I want my mom to decide for me.” </w:t>
                      </w:r>
                      <w:r w:rsidRPr="00827B71">
                        <w:rPr>
                          <w:rFonts w:ascii="Arial" w:hAnsi="Arial" w:cs="Arial"/>
                          <w:sz w:val="21"/>
                          <w:szCs w:val="21"/>
                        </w:rPr>
                        <w:t xml:space="preserve">This situation raises regulatory and ethical issues. Regulators state that assent </w:t>
                      </w:r>
                      <w:r w:rsidRPr="00827B71">
                        <w:rPr>
                          <w:rFonts w:ascii="Arial" w:hAnsi="Arial" w:cs="Arial"/>
                          <w:i/>
                          <w:iCs/>
                          <w:sz w:val="21"/>
                          <w:szCs w:val="21"/>
                        </w:rPr>
                        <w:t>“means the child must actively show his or her willingness to participate in the research.”</w:t>
                      </w:r>
                      <w:r w:rsidRPr="00827B71">
                        <w:rPr>
                          <w:rFonts w:ascii="Arial" w:hAnsi="Arial" w:cs="Arial"/>
                          <w:sz w:val="21"/>
                          <w:szCs w:val="21"/>
                        </w:rPr>
                        <w:t xml:space="preserve"> A child stating she does not want to decide is </w:t>
                      </w:r>
                      <w:r w:rsidRPr="00827B71">
                        <w:rPr>
                          <w:rFonts w:ascii="Arial" w:hAnsi="Arial" w:cs="Arial"/>
                          <w:i/>
                          <w:iCs/>
                          <w:sz w:val="21"/>
                          <w:szCs w:val="21"/>
                        </w:rPr>
                        <w:t>not</w:t>
                      </w:r>
                      <w:r w:rsidRPr="00827B71">
                        <w:rPr>
                          <w:rFonts w:ascii="Arial" w:hAnsi="Arial" w:cs="Arial"/>
                          <w:sz w:val="21"/>
                          <w:szCs w:val="21"/>
                        </w:rPr>
                        <w:t xml:space="preserve"> ‘actively showing willingness to participate.’ </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However, when the researcher believes the parents have the child’s best interest as their core reason for the child’s participation and the researcher has no reason to believe parents would coerce or force a child into a research study, the following may be an ethically permissible course of action when a child initially waives the right to assent or dissent:</w:t>
                      </w:r>
                    </w:p>
                    <w:p w:rsidR="003379C0" w:rsidRPr="00827B71" w:rsidRDefault="003379C0" w:rsidP="00827B71">
                      <w:pPr>
                        <w:numPr>
                          <w:ilvl w:val="0"/>
                          <w:numId w:val="42"/>
                        </w:numPr>
                        <w:spacing w:after="60"/>
                        <w:rPr>
                          <w:rFonts w:ascii="Arial" w:hAnsi="Arial" w:cs="Arial"/>
                          <w:b/>
                          <w:sz w:val="21"/>
                          <w:szCs w:val="21"/>
                        </w:rPr>
                      </w:pPr>
                      <w:r w:rsidRPr="00827B71">
                        <w:rPr>
                          <w:rFonts w:ascii="Arial" w:hAnsi="Arial" w:cs="Arial"/>
                          <w:sz w:val="21"/>
                          <w:szCs w:val="21"/>
                        </w:rPr>
                        <w:t>Suggest to the child that she discuss the study with her parent(s) and then make her decision.</w:t>
                      </w:r>
                    </w:p>
                    <w:p w:rsidR="003379C0" w:rsidRPr="00827B71" w:rsidRDefault="003379C0" w:rsidP="00827B71">
                      <w:pPr>
                        <w:numPr>
                          <w:ilvl w:val="0"/>
                          <w:numId w:val="42"/>
                        </w:numPr>
                        <w:spacing w:after="60"/>
                        <w:ind w:left="990" w:hanging="180"/>
                        <w:rPr>
                          <w:rFonts w:ascii="Arial" w:hAnsi="Arial" w:cs="Arial"/>
                          <w:b/>
                          <w:sz w:val="21"/>
                          <w:szCs w:val="21"/>
                        </w:rPr>
                      </w:pPr>
                      <w:r w:rsidRPr="00827B71">
                        <w:rPr>
                          <w:rFonts w:ascii="Arial" w:hAnsi="Arial" w:cs="Arial"/>
                          <w:sz w:val="21"/>
                          <w:szCs w:val="21"/>
                        </w:rPr>
                        <w:t>If she then decides to actively assent and indicates this, she can be enrolled in the study.</w:t>
                      </w:r>
                    </w:p>
                    <w:p w:rsidR="003379C0" w:rsidRPr="00827B71" w:rsidRDefault="003379C0" w:rsidP="00827B71">
                      <w:pPr>
                        <w:numPr>
                          <w:ilvl w:val="0"/>
                          <w:numId w:val="42"/>
                        </w:numPr>
                        <w:spacing w:after="60"/>
                        <w:ind w:left="990" w:hanging="180"/>
                        <w:rPr>
                          <w:rFonts w:ascii="Arial" w:hAnsi="Arial" w:cs="Arial"/>
                          <w:b/>
                          <w:sz w:val="21"/>
                          <w:szCs w:val="21"/>
                        </w:rPr>
                      </w:pPr>
                      <w:r w:rsidRPr="00827B71">
                        <w:rPr>
                          <w:rFonts w:ascii="Arial" w:hAnsi="Arial" w:cs="Arial"/>
                          <w:sz w:val="21"/>
                          <w:szCs w:val="21"/>
                        </w:rPr>
                        <w:t xml:space="preserve">If she still expresses discomfort with making a decision, she should </w:t>
                      </w:r>
                      <w:r w:rsidRPr="00827B71">
                        <w:rPr>
                          <w:rFonts w:ascii="Arial" w:hAnsi="Arial" w:cs="Arial"/>
                          <w:i/>
                          <w:iCs/>
                          <w:sz w:val="21"/>
                          <w:szCs w:val="21"/>
                        </w:rPr>
                        <w:t>not</w:t>
                      </w:r>
                      <w:r w:rsidRPr="00827B71">
                        <w:rPr>
                          <w:rFonts w:ascii="Arial" w:hAnsi="Arial" w:cs="Arial"/>
                          <w:sz w:val="21"/>
                          <w:szCs w:val="21"/>
                        </w:rPr>
                        <w:t xml:space="preserve"> be enrolled in the study.</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Depending upon the nature of the research it may be appropriate to have one assent form for 9 to 11 year olds and another for 12 to 14 year olds. The 10/12- to 14-year-old form could also be used for 15-17-year-olds or you can use the parental permission form for older children. The suggested age range in the title of this document should not be read as a ‘directive.’ </w:t>
                      </w:r>
                    </w:p>
                    <w:p w:rsidR="003379C0" w:rsidRPr="00827B71" w:rsidRDefault="003379C0" w:rsidP="00827B71">
                      <w:pPr>
                        <w:spacing w:after="60"/>
                        <w:ind w:left="540"/>
                        <w:rPr>
                          <w:rFonts w:ascii="Arial" w:hAnsi="Arial" w:cs="Arial"/>
                          <w:b/>
                          <w:sz w:val="21"/>
                          <w:szCs w:val="21"/>
                        </w:rPr>
                      </w:pPr>
                      <w:r w:rsidRPr="00827B71">
                        <w:rPr>
                          <w:rFonts w:ascii="Arial" w:hAnsi="Arial" w:cs="Arial"/>
                          <w:sz w:val="21"/>
                          <w:szCs w:val="21"/>
                        </w:rPr>
                        <w:t>In some cases an addition of an ‘assent section’ to the parents’ permission document (the ‘informed consent document’) may adequately serve for assent but is not recommended when a study raises privacy issues important to the child subjects (e.g. studies that require birth control).</w:t>
                      </w:r>
                    </w:p>
                    <w:p w:rsidR="00827B71" w:rsidRPr="00827B71" w:rsidRDefault="00827B71" w:rsidP="00827B71">
                      <w:pPr>
                        <w:numPr>
                          <w:ilvl w:val="0"/>
                          <w:numId w:val="41"/>
                        </w:numPr>
                        <w:spacing w:after="60"/>
                        <w:ind w:left="540"/>
                        <w:rPr>
                          <w:rFonts w:ascii="Arial" w:hAnsi="Arial" w:cs="Arial"/>
                          <w:b/>
                          <w:sz w:val="21"/>
                          <w:szCs w:val="21"/>
                        </w:rPr>
                      </w:pPr>
                      <w:r>
                        <w:rPr>
                          <w:rFonts w:ascii="Arial" w:hAnsi="Arial" w:cs="Arial"/>
                          <w:sz w:val="21"/>
                          <w:szCs w:val="21"/>
                        </w:rPr>
                        <w:t xml:space="preserve">For Instructions on how to complete this form, view the Assent Template – Instructions </w:t>
                      </w:r>
                      <w:r w:rsidR="003379C0" w:rsidRPr="00827B71">
                        <w:rPr>
                          <w:rFonts w:ascii="Arial" w:hAnsi="Arial" w:cs="Arial"/>
                          <w:sz w:val="21"/>
                          <w:szCs w:val="21"/>
                        </w:rPr>
                        <w:t>document</w:t>
                      </w:r>
                      <w:r>
                        <w:rPr>
                          <w:rFonts w:ascii="Arial" w:hAnsi="Arial" w:cs="Arial"/>
                          <w:sz w:val="21"/>
                          <w:szCs w:val="21"/>
                        </w:rPr>
                        <w:t>.  To complete the form for IRBMED approval, use the Assent Template document which is a ‘clean’ copy of the form</w:t>
                      </w:r>
                      <w:r w:rsidR="003379C0" w:rsidRPr="00827B71">
                        <w:rPr>
                          <w:rFonts w:ascii="Arial" w:hAnsi="Arial" w:cs="Arial"/>
                          <w:sz w:val="21"/>
                          <w:szCs w:val="21"/>
                        </w:rPr>
                        <w:t>.</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You should complete the text below, choosing or inserting appropriate information wherever brackets [like this] and blank lines ______ appear. Brackets and blank lines must be deleted before submitting the form to the IRB for review.</w:t>
                      </w:r>
                    </w:p>
                    <w:p w:rsidR="003379C0"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Complete each section with the aim of conveying what is important </w:t>
                      </w:r>
                      <w:r w:rsidRPr="00827B71">
                        <w:rPr>
                          <w:rFonts w:ascii="Arial" w:hAnsi="Arial" w:cs="Arial"/>
                          <w:i/>
                          <w:iCs/>
                          <w:sz w:val="21"/>
                          <w:szCs w:val="21"/>
                        </w:rPr>
                        <w:t>for a child to know</w:t>
                      </w:r>
                      <w:r w:rsidRPr="00827B71">
                        <w:rPr>
                          <w:rFonts w:ascii="Arial" w:hAnsi="Arial" w:cs="Arial"/>
                          <w:sz w:val="21"/>
                          <w:szCs w:val="21"/>
                        </w:rPr>
                        <w:t>. This is usually not exactly the same as what a parent must be told in order for the permission form to meet the regulatory requirements. For example, it would be inappropriate to list long-term medical side-effects that the parent is better suited to judge. Focus on what a child will experience or could upset the child, e.g.</w:t>
                      </w:r>
                      <w:r w:rsidR="000E4CC4" w:rsidRPr="00827B71">
                        <w:rPr>
                          <w:rFonts w:ascii="Arial" w:hAnsi="Arial" w:cs="Arial"/>
                          <w:sz w:val="21"/>
                          <w:szCs w:val="21"/>
                        </w:rPr>
                        <w:t>,</w:t>
                      </w:r>
                      <w:r w:rsidRPr="00827B71">
                        <w:rPr>
                          <w:rFonts w:ascii="Arial" w:hAnsi="Arial" w:cs="Arial"/>
                          <w:sz w:val="21"/>
                          <w:szCs w:val="21"/>
                        </w:rPr>
                        <w:t xml:space="preserve"> pain or visits to the hospital. If the study involves testing for drugs, pregnancy, or birth control take appropriate steps to</w:t>
                      </w:r>
                      <w:r w:rsidRPr="00827B71">
                        <w:rPr>
                          <w:rFonts w:ascii="Arial" w:hAnsi="Arial" w:cs="Arial"/>
                          <w:i/>
                          <w:iCs/>
                          <w:sz w:val="21"/>
                          <w:szCs w:val="21"/>
                        </w:rPr>
                        <w:t xml:space="preserve"> warn adolescents and protect their privacy. </w:t>
                      </w:r>
                      <w:r w:rsidRPr="00827B71">
                        <w:rPr>
                          <w:rFonts w:ascii="Arial" w:hAnsi="Arial" w:cs="Arial"/>
                          <w:sz w:val="21"/>
                          <w:szCs w:val="21"/>
                        </w:rPr>
                        <w:t>Depending on the study you may need to tell children something about privacy and confidentiality but you do not have to include the level of detail required for HIPAA (the parents retain the responsibility of providing HIPAA authorization).</w:t>
                      </w:r>
                    </w:p>
                    <w:p w:rsidR="003379C0" w:rsidRPr="00827B71" w:rsidRDefault="003379C0" w:rsidP="00827B71">
                      <w:pPr>
                        <w:numPr>
                          <w:ilvl w:val="0"/>
                          <w:numId w:val="41"/>
                        </w:numPr>
                        <w:spacing w:after="60"/>
                        <w:ind w:left="540"/>
                        <w:rPr>
                          <w:rFonts w:ascii="Arial" w:hAnsi="Arial" w:cs="Arial"/>
                          <w:b/>
                          <w:bCs/>
                          <w:sz w:val="21"/>
                          <w:szCs w:val="21"/>
                        </w:rPr>
                      </w:pPr>
                      <w:r w:rsidRPr="00827B71">
                        <w:rPr>
                          <w:rFonts w:ascii="Arial" w:hAnsi="Arial" w:cs="Arial"/>
                          <w:sz w:val="21"/>
                          <w:szCs w:val="21"/>
                        </w:rPr>
                        <w:t>Maintain font sizes and white space for better readability.</w:t>
                      </w:r>
                    </w:p>
                    <w:p w:rsidR="000D2B23" w:rsidRPr="00827B71" w:rsidRDefault="003379C0" w:rsidP="00827B71">
                      <w:pPr>
                        <w:numPr>
                          <w:ilvl w:val="0"/>
                          <w:numId w:val="41"/>
                        </w:numPr>
                        <w:spacing w:after="60"/>
                        <w:ind w:left="540"/>
                        <w:rPr>
                          <w:rFonts w:ascii="Arial" w:hAnsi="Arial" w:cs="Arial"/>
                          <w:b/>
                          <w:sz w:val="21"/>
                          <w:szCs w:val="21"/>
                        </w:rPr>
                      </w:pPr>
                      <w:r w:rsidRPr="00827B71">
                        <w:rPr>
                          <w:rFonts w:ascii="Arial" w:hAnsi="Arial" w:cs="Arial"/>
                          <w:sz w:val="21"/>
                          <w:szCs w:val="21"/>
                        </w:rPr>
                        <w:t xml:space="preserve">Researchers may find it useful, for some types of studies, to share with parents and children the NIH’s </w:t>
                      </w:r>
                      <w:r w:rsidRPr="00827B71">
                        <w:rPr>
                          <w:rFonts w:ascii="Arial" w:hAnsi="Arial" w:cs="Arial"/>
                          <w:color w:val="000000"/>
                          <w:sz w:val="21"/>
                          <w:szCs w:val="21"/>
                        </w:rPr>
                        <w:t xml:space="preserve">website for "Children in Clinical Studies" which includes videos and information helpful in deciding whether or not to participate in research:  </w:t>
                      </w:r>
                      <w:hyperlink r:id="rId10" w:history="1">
                        <w:r w:rsidR="003C1879" w:rsidRPr="00CB2B0D">
                          <w:rPr>
                            <w:rStyle w:val="Hyperlink"/>
                            <w:rFonts w:ascii="Arial" w:hAnsi="Arial" w:cs="Arial"/>
                            <w:sz w:val="21"/>
                            <w:szCs w:val="21"/>
                          </w:rPr>
                          <w:t>http://www.nhlbi.nih.gov/childrenandclinicalstudies/index.php</w:t>
                        </w:r>
                      </w:hyperlink>
                      <w:r w:rsidRPr="00827B71">
                        <w:rPr>
                          <w:rFonts w:ascii="Arial" w:hAnsi="Arial" w:cs="Arial"/>
                          <w:color w:val="000000"/>
                          <w:sz w:val="21"/>
                          <w:szCs w:val="21"/>
                        </w:rPr>
                        <w:t xml:space="preserve">.  </w:t>
                      </w:r>
                    </w:p>
                  </w:txbxContent>
                </v:textbox>
                <w10:anchorlock/>
              </v:shape>
            </w:pict>
          </mc:Fallback>
        </mc:AlternateContent>
      </w:r>
    </w:p>
    <w:p w:rsidR="00823951" w:rsidRPr="000E4CC4" w:rsidRDefault="00303B67" w:rsidP="000E4CC4">
      <w:pPr>
        <w:pStyle w:val="Title"/>
        <w:suppressLineNumbers/>
        <w:suppressAutoHyphens/>
        <w:spacing w:after="60"/>
        <w:jc w:val="left"/>
        <w:rPr>
          <w:b w:val="0"/>
          <w:sz w:val="24"/>
          <w:szCs w:val="24"/>
        </w:rPr>
      </w:pPr>
      <w:r w:rsidRPr="000E4CC4">
        <w:rPr>
          <w:b w:val="0"/>
          <w:sz w:val="24"/>
          <w:szCs w:val="24"/>
        </w:rPr>
        <w:lastRenderedPageBreak/>
        <w:t>We want to tell you about a research study we are doing</w:t>
      </w:r>
      <w:r w:rsidR="003A68B6" w:rsidRPr="000E4CC4">
        <w:rPr>
          <w:b w:val="0"/>
          <w:sz w:val="24"/>
          <w:szCs w:val="24"/>
        </w:rPr>
        <w:t xml:space="preserve"> and see if you want to </w:t>
      </w:r>
      <w:r w:rsidR="009001BF" w:rsidRPr="000E4CC4">
        <w:rPr>
          <w:b w:val="0"/>
          <w:sz w:val="24"/>
          <w:szCs w:val="24"/>
        </w:rPr>
        <w:t xml:space="preserve">take </w:t>
      </w:r>
      <w:r w:rsidR="003A68B6" w:rsidRPr="000E4CC4">
        <w:rPr>
          <w:b w:val="0"/>
          <w:sz w:val="24"/>
          <w:szCs w:val="24"/>
        </w:rPr>
        <w:t xml:space="preserve">part </w:t>
      </w:r>
      <w:r w:rsidR="009001BF" w:rsidRPr="000E4CC4">
        <w:rPr>
          <w:b w:val="0"/>
          <w:sz w:val="24"/>
          <w:szCs w:val="24"/>
        </w:rPr>
        <w:t>in</w:t>
      </w:r>
      <w:r w:rsidR="003A68B6" w:rsidRPr="000E4CC4">
        <w:rPr>
          <w:b w:val="0"/>
          <w:sz w:val="24"/>
          <w:szCs w:val="24"/>
        </w:rPr>
        <w:t xml:space="preserve"> it</w:t>
      </w:r>
      <w:r w:rsidRPr="000E4CC4">
        <w:rPr>
          <w:b w:val="0"/>
          <w:sz w:val="24"/>
          <w:szCs w:val="24"/>
        </w:rPr>
        <w:t xml:space="preserve">. </w:t>
      </w:r>
      <w:r w:rsidR="003A68B6" w:rsidRPr="000E4CC4">
        <w:rPr>
          <w:b w:val="0"/>
          <w:sz w:val="24"/>
          <w:szCs w:val="24"/>
        </w:rPr>
        <w:t xml:space="preserve">Research is a way to learn more about something. </w:t>
      </w:r>
      <w:r w:rsidR="008166ED" w:rsidRPr="000E4CC4">
        <w:rPr>
          <w:b w:val="0"/>
          <w:sz w:val="24"/>
          <w:szCs w:val="24"/>
        </w:rPr>
        <w:t xml:space="preserve">This is the way </w:t>
      </w:r>
      <w:r w:rsidR="003A68B6" w:rsidRPr="000E4CC4">
        <w:rPr>
          <w:b w:val="0"/>
          <w:sz w:val="24"/>
          <w:szCs w:val="24"/>
        </w:rPr>
        <w:t>we find out if drugs</w:t>
      </w:r>
      <w:r w:rsidR="008166ED" w:rsidRPr="000E4CC4">
        <w:rPr>
          <w:b w:val="0"/>
          <w:sz w:val="24"/>
          <w:szCs w:val="24"/>
        </w:rPr>
        <w:t xml:space="preserve"> or other treatments are safe and</w:t>
      </w:r>
      <w:r w:rsidR="003A68B6" w:rsidRPr="000E4CC4">
        <w:rPr>
          <w:b w:val="0"/>
          <w:sz w:val="24"/>
          <w:szCs w:val="24"/>
        </w:rPr>
        <w:t xml:space="preserve"> if they work</w:t>
      </w:r>
      <w:r w:rsidR="008166ED" w:rsidRPr="000E4CC4">
        <w:rPr>
          <w:b w:val="0"/>
          <w:sz w:val="24"/>
          <w:szCs w:val="24"/>
        </w:rPr>
        <w:t xml:space="preserve">. </w:t>
      </w:r>
    </w:p>
    <w:p w:rsidR="00303B67" w:rsidRPr="000E4CC4" w:rsidRDefault="00F9735C" w:rsidP="000E4CC4">
      <w:pPr>
        <w:pStyle w:val="NormalWeb"/>
        <w:spacing w:before="0" w:beforeAutospacing="0" w:after="60" w:afterAutospacing="0"/>
        <w:rPr>
          <w:rFonts w:ascii="Arial" w:hAnsi="Arial" w:cs="Arial"/>
        </w:rPr>
      </w:pPr>
      <w:r>
        <w:rPr>
          <w:rFonts w:ascii="Arial" w:hAnsi="Arial" w:cs="Arial"/>
          <w:noProof/>
        </w:rPr>
        <mc:AlternateContent>
          <mc:Choice Requires="wps">
            <w:drawing>
              <wp:inline distT="0" distB="0" distL="0" distR="0">
                <wp:extent cx="6858000" cy="422275"/>
                <wp:effectExtent l="9525" t="9525" r="9525" b="6350"/>
                <wp:docPr id="14"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DBEEF4"/>
                        </a:solidFill>
                        <a:ln w="9525">
                          <a:solidFill>
                            <a:srgbClr val="000000"/>
                          </a:solidFill>
                          <a:miter lim="800000"/>
                          <a:headEnd/>
                          <a:tailEnd/>
                        </a:ln>
                      </wps:spPr>
                      <wps:txbx>
                        <w:txbxContent>
                          <w:p w:rsidR="00823951" w:rsidRPr="00AB5AE9" w:rsidRDefault="00D21BF5" w:rsidP="00823951">
                            <w:pPr>
                              <w:pStyle w:val="CommentText"/>
                              <w:rPr>
                                <w:rFonts w:ascii="Arial" w:hAnsi="Arial" w:cs="Arial"/>
                                <w:sz w:val="22"/>
                                <w:szCs w:val="22"/>
                              </w:rPr>
                            </w:pPr>
                            <w:r w:rsidRPr="00AB5AE9">
                              <w:rPr>
                                <w:rFonts w:ascii="Arial" w:hAnsi="Arial" w:cs="Arial"/>
                                <w:sz w:val="22"/>
                                <w:szCs w:val="22"/>
                              </w:rPr>
                              <w:t>Edit this sentence as appropriate. For example, for a survey it may be more appropriate to say, "This is the way we find out why kids do ______."</w:t>
                            </w:r>
                          </w:p>
                        </w:txbxContent>
                      </wps:txbx>
                      <wps:bodyPr rot="0" vert="horz" wrap="square" lIns="91440" tIns="45720" rIns="91440" bIns="45720" anchor="t" anchorCtr="0" upright="1">
                        <a:noAutofit/>
                      </wps:bodyPr>
                    </wps:wsp>
                  </a:graphicData>
                </a:graphic>
              </wp:inline>
            </w:drawing>
          </mc:Choice>
          <mc:Fallback>
            <w:pict>
              <v:shape id="Text Box 33" o:spid="_x0000_s1029"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" fillcolor="#dbeef4">
                <v:textbox>
                  <w:txbxContent>
                    <w:p w:rsidR="00823951" w:rsidRPr="00AB5AE9" w:rsidRDefault="00D21BF5" w:rsidP="00823951">
                      <w:pPr>
                        <w:pStyle w:val="CommentText"/>
                        <w:rPr>
                          <w:rFonts w:ascii="Arial" w:hAnsi="Arial" w:cs="Arial"/>
                          <w:sz w:val="22"/>
                          <w:szCs w:val="22"/>
                        </w:rPr>
                      </w:pPr>
                      <w:r w:rsidRPr="00AB5AE9">
                        <w:rPr>
                          <w:rFonts w:ascii="Arial" w:hAnsi="Arial" w:cs="Arial"/>
                          <w:sz w:val="22"/>
                          <w:szCs w:val="22"/>
                        </w:rPr>
                        <w:t>Edit this sentence as appropriate. For example, for a survey it may be more appropriate to say, "This is the way we find out why kids do ______."</w:t>
                      </w:r>
                    </w:p>
                  </w:txbxContent>
                </v:textbox>
                <w10:anchorlock/>
              </v:shape>
            </w:pict>
          </mc:Fallback>
        </mc:AlternateContent>
      </w:r>
    </w:p>
    <w:p w:rsidR="00303B67" w:rsidRPr="000E4CC4"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name of this study is: </w:t>
      </w:r>
    </w:p>
    <w:p w:rsidR="00D21BF5" w:rsidRPr="000E4CC4" w:rsidRDefault="00F9735C" w:rsidP="000E4CC4">
      <w:pPr>
        <w:spacing w:after="60"/>
        <w:rPr>
          <w:rFonts w:ascii="Arial" w:hAnsi="Arial" w:cs="Arial"/>
        </w:rPr>
      </w:pPr>
      <w:r>
        <w:rPr>
          <w:rFonts w:ascii="Arial" w:hAnsi="Arial" w:cs="Arial"/>
          <w:noProof/>
        </w:rPr>
        <mc:AlternateContent>
          <mc:Choice Requires="wps">
            <w:drawing>
              <wp:inline distT="0" distB="0" distL="0" distR="0">
                <wp:extent cx="6858000" cy="582930"/>
                <wp:effectExtent l="9525" t="9525" r="9525" b="7620"/>
                <wp:docPr id="1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2930"/>
                        </a:xfrm>
                        <a:prstGeom prst="rect">
                          <a:avLst/>
                        </a:prstGeom>
                        <a:solidFill>
                          <a:srgbClr val="DBEEF4"/>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title of study is complicated, use a simplified version of the title here. For example, if the name of the study was "Double-blind, placebo controlled study of ALO-395T compared to DGBalto in Relapsing Yucky Syndrome" use a title like, "Comparing two drugs for Yucky Syndrome" in the assent.</w:t>
                            </w:r>
                          </w:p>
                        </w:txbxContent>
                      </wps:txbx>
                      <wps:bodyPr rot="0" vert="horz" wrap="square" lIns="91440" tIns="45720" rIns="91440" bIns="45720" anchor="t" anchorCtr="0" upright="1">
                        <a:noAutofit/>
                      </wps:bodyPr>
                    </wps:wsp>
                  </a:graphicData>
                </a:graphic>
              </wp:inline>
            </w:drawing>
          </mc:Choice>
          <mc:Fallback>
            <w:pict>
              <v:shape id="Text Box 32" o:spid="_x0000_s1030" type="#_x0000_t202" style="width:540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" fillcolor="#dbeef4">
                <v:textbo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title of study is complicated, use a simplified version of the title here. For example, if the name of the study was "Double-blind, placebo controlled study of ALO-395T compared to DGBalto in Relapsing Yucky Syndrome" use a title like, "Comparing two drugs for Yucky Syndrome" in the assent.</w:t>
                      </w:r>
                    </w:p>
                  </w:txbxContent>
                </v:textbox>
                <w10:anchorlock/>
              </v:shape>
            </w:pict>
          </mc:Fallback>
        </mc:AlternateContent>
      </w:r>
    </w:p>
    <w:p w:rsidR="00303B67" w:rsidRPr="000E4CC4" w:rsidRDefault="00303B67" w:rsidP="000E4CC4">
      <w:pPr>
        <w:numPr>
          <w:ilvl w:val="0"/>
          <w:numId w:val="18"/>
        </w:numPr>
        <w:tabs>
          <w:tab w:val="clear" w:pos="1440"/>
        </w:tabs>
        <w:spacing w:after="60"/>
        <w:ind w:left="720"/>
        <w:rPr>
          <w:rFonts w:ascii="Arial" w:hAnsi="Arial" w:cs="Arial"/>
        </w:rPr>
      </w:pPr>
      <w:r w:rsidRPr="000E4CC4">
        <w:rPr>
          <w:rFonts w:ascii="Arial" w:hAnsi="Arial" w:cs="Arial"/>
        </w:rPr>
        <w:t xml:space="preserve">The researchers are: </w:t>
      </w:r>
    </w:p>
    <w:p w:rsidR="00D21BF5" w:rsidRPr="000E4CC4" w:rsidRDefault="00F9735C" w:rsidP="000E4CC4">
      <w:pPr>
        <w:spacing w:after="60"/>
        <w:rPr>
          <w:rFonts w:ascii="Arial" w:hAnsi="Arial" w:cs="Arial"/>
        </w:rPr>
      </w:pPr>
      <w:r>
        <w:rPr>
          <w:rFonts w:ascii="Arial" w:hAnsi="Arial" w:cs="Arial"/>
          <w:noProof/>
        </w:rPr>
        <mc:AlternateContent>
          <mc:Choice Requires="wps">
            <w:drawing>
              <wp:inline distT="0" distB="0" distL="0" distR="0">
                <wp:extent cx="6858000" cy="422275"/>
                <wp:effectExtent l="9525" t="9525" r="9525" b="6350"/>
                <wp:docPr id="1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DBEEF4"/>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the study includes a long list of co-investigators or others, limit the list here to the principal investigators and those team members who will interact with the child subjects.</w:t>
                            </w:r>
                          </w:p>
                        </w:txbxContent>
                      </wps:txbx>
                      <wps:bodyPr rot="0" vert="horz" wrap="square" lIns="91440" tIns="45720" rIns="91440" bIns="45720" anchor="t" anchorCtr="0" upright="1">
                        <a:noAutofit/>
                      </wps:bodyPr>
                    </wps:wsp>
                  </a:graphicData>
                </a:graphic>
              </wp:inline>
            </w:drawing>
          </mc:Choice>
          <mc:Fallback>
            <w:pict>
              <v:shape id="Text Box 31" o:spid="_x0000_s1031"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" fillcolor="#dbeef4">
                <v:textbo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the study includes a long list of co-investigators or others, limit the list here to the principal investigators and those team members who will interact with the child subjects.</w:t>
                      </w:r>
                    </w:p>
                  </w:txbxContent>
                </v:textbox>
                <w10:anchorlock/>
              </v:shape>
            </w:pict>
          </mc:Fallback>
        </mc:AlternateContent>
      </w:r>
    </w:p>
    <w:p w:rsidR="00303B67" w:rsidRPr="000E4CC4" w:rsidRDefault="001E5928" w:rsidP="000E4CC4">
      <w:pPr>
        <w:spacing w:after="60"/>
        <w:rPr>
          <w:rFonts w:ascii="Arial" w:hAnsi="Arial" w:cs="Arial"/>
        </w:rPr>
      </w:pPr>
      <w:r w:rsidRPr="000E4CC4">
        <w:rPr>
          <w:rFonts w:ascii="Arial" w:hAnsi="Arial" w:cs="Arial"/>
        </w:rPr>
        <w:t>It is</w:t>
      </w:r>
      <w:r w:rsidR="00303B67" w:rsidRPr="000E4CC4">
        <w:rPr>
          <w:rFonts w:ascii="Arial" w:hAnsi="Arial" w:cs="Arial"/>
        </w:rPr>
        <w:t xml:space="preserve"> okay to ask questions about what we are telling you. You can circle or highlight things on this paper you want to know more about. If you don’t understand something, just ask us. We want you to ask questions now and anytime you think of them.</w:t>
      </w:r>
    </w:p>
    <w:p w:rsidR="001E5928" w:rsidRPr="000E4CC4" w:rsidRDefault="001E5928" w:rsidP="000E4CC4">
      <w:pPr>
        <w:spacing w:after="60"/>
        <w:rPr>
          <w:rFonts w:ascii="Arial" w:hAnsi="Arial" w:cs="Arial"/>
        </w:rPr>
      </w:pPr>
      <w:r w:rsidRPr="000E4CC4">
        <w:rPr>
          <w:rFonts w:ascii="Arial" w:hAnsi="Arial" w:cs="Arial"/>
        </w:rPr>
        <w:t>We are working to [find out</w:t>
      </w:r>
      <w:r w:rsidR="002900B3" w:rsidRPr="000E4CC4">
        <w:rPr>
          <w:rFonts w:ascii="Arial" w:hAnsi="Arial" w:cs="Arial"/>
        </w:rPr>
        <w:t>/</w:t>
      </w:r>
      <w:r w:rsidRPr="000E4CC4">
        <w:rPr>
          <w:rFonts w:ascii="Arial" w:hAnsi="Arial" w:cs="Arial"/>
        </w:rPr>
        <w:t>learn more about</w:t>
      </w:r>
      <w:r w:rsidR="002900B3" w:rsidRPr="000E4CC4">
        <w:rPr>
          <w:rFonts w:ascii="Arial" w:hAnsi="Arial" w:cs="Arial"/>
        </w:rPr>
        <w:t xml:space="preserve">—i.e. </w:t>
      </w:r>
      <w:r w:rsidRPr="000E4CC4">
        <w:rPr>
          <w:rFonts w:ascii="Arial" w:hAnsi="Arial" w:cs="Arial"/>
        </w:rPr>
        <w:t>provide a simplified explanation of the how or why you are doing the research]</w:t>
      </w:r>
      <w:r w:rsidR="002900B3" w:rsidRPr="000E4CC4">
        <w:rPr>
          <w:rFonts w:ascii="Arial" w:hAnsi="Arial" w:cs="Arial"/>
        </w:rPr>
        <w:t>.</w:t>
      </w:r>
    </w:p>
    <w:p w:rsidR="001E5928" w:rsidRPr="000E4CC4" w:rsidRDefault="001E5928" w:rsidP="000E4CC4">
      <w:pPr>
        <w:spacing w:after="60"/>
        <w:rPr>
          <w:rFonts w:ascii="Arial" w:hAnsi="Arial" w:cs="Arial"/>
          <w:iCs/>
        </w:rPr>
      </w:pPr>
      <w:r w:rsidRPr="000E4CC4">
        <w:rPr>
          <w:rFonts w:ascii="Arial" w:hAnsi="Arial" w:cs="Arial"/>
        </w:rPr>
        <w:t xml:space="preserve">You are being asked to be in this research study because </w:t>
      </w:r>
      <w:r w:rsidRPr="000E4CC4">
        <w:rPr>
          <w:rFonts w:ascii="Arial" w:hAnsi="Arial" w:cs="Arial"/>
          <w:iCs/>
        </w:rPr>
        <w:t>[insert</w:t>
      </w:r>
      <w:r w:rsidR="002900B3" w:rsidRPr="000E4CC4">
        <w:rPr>
          <w:rFonts w:ascii="Arial" w:hAnsi="Arial" w:cs="Arial"/>
          <w:iCs/>
        </w:rPr>
        <w:t xml:space="preserve"> simple/layperson</w:t>
      </w:r>
      <w:r w:rsidRPr="000E4CC4">
        <w:rPr>
          <w:rFonts w:ascii="Arial" w:hAnsi="Arial" w:cs="Arial"/>
          <w:iCs/>
        </w:rPr>
        <w:t xml:space="preserve"> name of medical condition or other reasons for inclusion].</w:t>
      </w:r>
      <w:r w:rsidR="003A68B6" w:rsidRPr="000E4CC4">
        <w:rPr>
          <w:rFonts w:ascii="Arial" w:hAnsi="Arial" w:cs="Arial"/>
          <w:iCs/>
        </w:rPr>
        <w:t xml:space="preserve"> </w:t>
      </w:r>
    </w:p>
    <w:p w:rsidR="00C62769" w:rsidRPr="000E4CC4" w:rsidRDefault="00C62769" w:rsidP="000E4CC4">
      <w:pPr>
        <w:spacing w:after="60"/>
        <w:rPr>
          <w:rFonts w:ascii="Arial" w:hAnsi="Arial" w:cs="Arial"/>
          <w:iCs/>
        </w:rPr>
      </w:pPr>
      <w:r w:rsidRPr="000E4CC4">
        <w:rPr>
          <w:rFonts w:ascii="Arial" w:hAnsi="Arial" w:cs="Arial"/>
          <w:iCs/>
        </w:rPr>
        <w:t xml:space="preserve">For you to be in this study both you and your parent </w:t>
      </w:r>
      <w:r w:rsidR="00E31961" w:rsidRPr="000E4CC4">
        <w:rPr>
          <w:rFonts w:ascii="Arial" w:hAnsi="Arial" w:cs="Arial"/>
          <w:iCs/>
        </w:rPr>
        <w:t>(</w:t>
      </w:r>
      <w:r w:rsidRPr="000E4CC4">
        <w:rPr>
          <w:rFonts w:ascii="Arial" w:hAnsi="Arial" w:cs="Arial"/>
          <w:iCs/>
        </w:rPr>
        <w:t>or guardian</w:t>
      </w:r>
      <w:r w:rsidR="00E31961" w:rsidRPr="000E4CC4">
        <w:rPr>
          <w:rFonts w:ascii="Arial" w:hAnsi="Arial" w:cs="Arial"/>
          <w:iCs/>
        </w:rPr>
        <w:t>)</w:t>
      </w:r>
      <w:r w:rsidRPr="000E4CC4">
        <w:rPr>
          <w:rFonts w:ascii="Arial" w:hAnsi="Arial" w:cs="Arial"/>
          <w:iCs/>
        </w:rPr>
        <w:t xml:space="preserve"> must agree to you being in it. It is the adult’s job to make sure the benefits and risks of this study are okay for you. But it is still up to you if you</w:t>
      </w:r>
      <w:r w:rsidRPr="000E4CC4">
        <w:rPr>
          <w:rFonts w:ascii="Arial" w:hAnsi="Arial" w:cs="Arial"/>
          <w:i/>
        </w:rPr>
        <w:t xml:space="preserve"> want </w:t>
      </w:r>
      <w:r w:rsidRPr="000E4CC4">
        <w:rPr>
          <w:rFonts w:ascii="Arial" w:hAnsi="Arial" w:cs="Arial"/>
          <w:iCs/>
        </w:rPr>
        <w:t>to do it.</w:t>
      </w:r>
    </w:p>
    <w:p w:rsidR="00C62769" w:rsidRPr="000E4CC4" w:rsidRDefault="00C62769" w:rsidP="000E4CC4">
      <w:pPr>
        <w:spacing w:after="60"/>
        <w:rPr>
          <w:rFonts w:ascii="Arial" w:hAnsi="Arial" w:cs="Arial"/>
          <w:iCs/>
        </w:rPr>
      </w:pPr>
      <w:r w:rsidRPr="000E4CC4">
        <w:rPr>
          <w:rFonts w:ascii="Arial" w:hAnsi="Arial" w:cs="Arial"/>
          <w:iCs/>
        </w:rPr>
        <w:t xml:space="preserve">Parents and children say "no" for different reasons. It may be that you would miss too many activities or school. It could be the risks </w:t>
      </w:r>
      <w:r w:rsidR="009001BF" w:rsidRPr="000E4CC4">
        <w:rPr>
          <w:rFonts w:ascii="Arial" w:hAnsi="Arial" w:cs="Arial"/>
          <w:iCs/>
        </w:rPr>
        <w:t>seem to</w:t>
      </w:r>
      <w:r w:rsidR="008932E3" w:rsidRPr="000E4CC4">
        <w:rPr>
          <w:rFonts w:ascii="Arial" w:hAnsi="Arial" w:cs="Arial"/>
          <w:iCs/>
        </w:rPr>
        <w:t>o</w:t>
      </w:r>
      <w:r w:rsidR="009001BF" w:rsidRPr="000E4CC4">
        <w:rPr>
          <w:rFonts w:ascii="Arial" w:hAnsi="Arial" w:cs="Arial"/>
          <w:iCs/>
        </w:rPr>
        <w:t xml:space="preserve"> great </w:t>
      </w:r>
      <w:r w:rsidRPr="000E4CC4">
        <w:rPr>
          <w:rFonts w:ascii="Arial" w:hAnsi="Arial" w:cs="Arial"/>
          <w:iCs/>
        </w:rPr>
        <w:t xml:space="preserve">or that the benefits seem too low. Whatever the reason, it is your decision. </w:t>
      </w:r>
      <w:r w:rsidR="009001BF" w:rsidRPr="000E4CC4">
        <w:rPr>
          <w:rFonts w:ascii="Arial" w:hAnsi="Arial" w:cs="Arial"/>
          <w:iCs/>
        </w:rPr>
        <w:t>Y</w:t>
      </w:r>
      <w:r w:rsidRPr="000E4CC4">
        <w:rPr>
          <w:rFonts w:ascii="Arial" w:hAnsi="Arial" w:cs="Arial"/>
          <w:iCs/>
        </w:rPr>
        <w:t>ou will not be treated any differently if you say "no</w:t>
      </w:r>
      <w:r w:rsidR="00D32516" w:rsidRPr="000E4CC4">
        <w:rPr>
          <w:rFonts w:ascii="Arial" w:hAnsi="Arial" w:cs="Arial"/>
          <w:iCs/>
        </w:rPr>
        <w:t>."</w:t>
      </w:r>
    </w:p>
    <w:p w:rsidR="002900B3" w:rsidRPr="000E4CC4" w:rsidRDefault="001E5928" w:rsidP="000E4CC4">
      <w:pPr>
        <w:spacing w:after="60"/>
        <w:rPr>
          <w:rFonts w:ascii="Arial" w:hAnsi="Arial" w:cs="Arial"/>
        </w:rPr>
      </w:pPr>
      <w:r w:rsidRPr="000E4CC4">
        <w:rPr>
          <w:rFonts w:ascii="Arial" w:hAnsi="Arial" w:cs="Arial"/>
        </w:rPr>
        <w:t xml:space="preserve">If you decide to be in this research and your </w:t>
      </w:r>
      <w:r w:rsidR="00F557D0" w:rsidRPr="000E4CC4">
        <w:rPr>
          <w:rFonts w:ascii="Arial" w:hAnsi="Arial" w:cs="Arial"/>
        </w:rPr>
        <w:t>parent or guardian</w:t>
      </w:r>
      <w:r w:rsidRPr="000E4CC4">
        <w:rPr>
          <w:rFonts w:ascii="Arial" w:hAnsi="Arial" w:cs="Arial"/>
        </w:rPr>
        <w:t xml:space="preserve"> </w:t>
      </w:r>
      <w:r w:rsidR="002900B3" w:rsidRPr="000E4CC4">
        <w:rPr>
          <w:rFonts w:ascii="Arial" w:hAnsi="Arial" w:cs="Arial"/>
        </w:rPr>
        <w:t>say</w:t>
      </w:r>
      <w:r w:rsidR="008166ED" w:rsidRPr="000E4CC4">
        <w:rPr>
          <w:rFonts w:ascii="Arial" w:hAnsi="Arial" w:cs="Arial"/>
        </w:rPr>
        <w:t>s</w:t>
      </w:r>
      <w:r w:rsidR="002900B3" w:rsidRPr="000E4CC4">
        <w:rPr>
          <w:rFonts w:ascii="Arial" w:hAnsi="Arial" w:cs="Arial"/>
        </w:rPr>
        <w:t xml:space="preserve"> yes, this is what will happen:</w:t>
      </w:r>
      <w:r w:rsidRPr="000E4CC4">
        <w:rPr>
          <w:rFonts w:ascii="Arial" w:hAnsi="Arial" w:cs="Arial"/>
        </w:rPr>
        <w:t xml:space="preserve"> </w:t>
      </w:r>
    </w:p>
    <w:p w:rsidR="00D21BF5" w:rsidRPr="000E4CC4" w:rsidRDefault="00F9735C" w:rsidP="000E4CC4">
      <w:pPr>
        <w:spacing w:after="60"/>
        <w:rPr>
          <w:rFonts w:ascii="Arial" w:hAnsi="Arial" w:cs="Arial"/>
        </w:rPr>
      </w:pPr>
      <w:r>
        <w:rPr>
          <w:rFonts w:ascii="Arial" w:hAnsi="Arial" w:cs="Arial"/>
          <w:noProof/>
        </w:rPr>
        <mc:AlternateContent>
          <mc:Choice Requires="wps">
            <w:drawing>
              <wp:inline distT="0" distB="0" distL="0" distR="0">
                <wp:extent cx="6858000" cy="422275"/>
                <wp:effectExtent l="9525" t="9525" r="9525" b="6350"/>
                <wp:docPr id="1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422275"/>
                        </a:xfrm>
                        <a:prstGeom prst="rect">
                          <a:avLst/>
                        </a:prstGeom>
                        <a:solidFill>
                          <a:srgbClr val="DBEEF4"/>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Procedures section</w:t>
                            </w:r>
                            <w:r w:rsidR="009B7FB7">
                              <w:rPr>
                                <w:rFonts w:ascii="Arial" w:hAnsi="Arial" w:cs="Arial"/>
                                <w:sz w:val="22"/>
                                <w:szCs w:val="22"/>
                              </w:rPr>
                              <w:t>:</w:t>
                            </w:r>
                            <w:r w:rsidRPr="00AB5AE9">
                              <w:rPr>
                                <w:rFonts w:ascii="Arial" w:hAnsi="Arial" w:cs="Arial"/>
                                <w:sz w:val="22"/>
                                <w:szCs w:val="22"/>
                              </w:rPr>
                              <w:t xml:space="preserve"> This does not have to include everything in the parents’ permission form. Focus on procedures that are important to the child, from a child's view point.</w:t>
                            </w:r>
                          </w:p>
                        </w:txbxContent>
                      </wps:txbx>
                      <wps:bodyPr rot="0" vert="horz" wrap="square" lIns="91440" tIns="45720" rIns="91440" bIns="45720" anchor="t" anchorCtr="0" upright="1">
                        <a:noAutofit/>
                      </wps:bodyPr>
                    </wps:wsp>
                  </a:graphicData>
                </a:graphic>
              </wp:inline>
            </w:drawing>
          </mc:Choice>
          <mc:Fallback>
            <w:pict>
              <v:shape id="Text Box 30" o:spid="_x0000_s1032" type="#_x0000_t202" style="width:540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" fillcolor="#dbeef4">
                <v:textbo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Procedures section</w:t>
                      </w:r>
                      <w:r w:rsidR="009B7FB7">
                        <w:rPr>
                          <w:rFonts w:ascii="Arial" w:hAnsi="Arial" w:cs="Arial"/>
                          <w:sz w:val="22"/>
                          <w:szCs w:val="22"/>
                        </w:rPr>
                        <w:t>:</w:t>
                      </w:r>
                      <w:r w:rsidRPr="00AB5AE9">
                        <w:rPr>
                          <w:rFonts w:ascii="Arial" w:hAnsi="Arial" w:cs="Arial"/>
                          <w:sz w:val="22"/>
                          <w:szCs w:val="22"/>
                        </w:rPr>
                        <w:t xml:space="preserve"> This does not have to include everything in the parents’ permission form. Focus on procedures that are important to the child, from a child's view point.</w:t>
                      </w:r>
                    </w:p>
                  </w:txbxContent>
                </v:textbox>
                <w10:anchorlock/>
              </v:shape>
            </w:pict>
          </mc:Fallback>
        </mc:AlternateContent>
      </w:r>
    </w:p>
    <w:p w:rsidR="001E5928" w:rsidRPr="000E4CC4" w:rsidRDefault="001E5928" w:rsidP="000E4CC4">
      <w:pPr>
        <w:numPr>
          <w:ilvl w:val="0"/>
          <w:numId w:val="32"/>
        </w:numPr>
        <w:tabs>
          <w:tab w:val="clear" w:pos="1080"/>
        </w:tabs>
        <w:spacing w:after="60"/>
        <w:ind w:left="720"/>
        <w:rPr>
          <w:rFonts w:ascii="Arial" w:hAnsi="Arial" w:cs="Arial"/>
          <w:iCs/>
        </w:rPr>
      </w:pPr>
      <w:r w:rsidRPr="000E4CC4">
        <w:rPr>
          <w:rFonts w:ascii="Arial" w:hAnsi="Arial" w:cs="Arial"/>
          <w:iCs/>
        </w:rPr>
        <w:t xml:space="preserve">We will have you </w:t>
      </w:r>
    </w:p>
    <w:p w:rsidR="001E5928" w:rsidRPr="000E4CC4" w:rsidRDefault="001E5928" w:rsidP="000E4CC4">
      <w:pPr>
        <w:pStyle w:val="BodyText"/>
        <w:numPr>
          <w:ilvl w:val="0"/>
          <w:numId w:val="32"/>
        </w:numPr>
        <w:tabs>
          <w:tab w:val="clear" w:pos="1080"/>
        </w:tabs>
        <w:spacing w:after="60"/>
        <w:ind w:left="720"/>
        <w:rPr>
          <w:rFonts w:ascii="Arial" w:hAnsi="Arial" w:cs="Arial"/>
          <w:i w:val="0"/>
          <w:iCs w:val="0"/>
          <w:sz w:val="24"/>
        </w:rPr>
      </w:pPr>
      <w:r w:rsidRPr="000E4CC4">
        <w:rPr>
          <w:rFonts w:ascii="Arial" w:hAnsi="Arial" w:cs="Arial"/>
          <w:i w:val="0"/>
          <w:iCs w:val="0"/>
          <w:sz w:val="24"/>
        </w:rPr>
        <w:t>We will ask you to.</w:t>
      </w:r>
    </w:p>
    <w:p w:rsidR="003A68B6" w:rsidRPr="000E4CC4" w:rsidRDefault="003A68B6" w:rsidP="000E4CC4">
      <w:pPr>
        <w:numPr>
          <w:ilvl w:val="0"/>
          <w:numId w:val="32"/>
        </w:numPr>
        <w:tabs>
          <w:tab w:val="clear" w:pos="1080"/>
        </w:tabs>
        <w:spacing w:after="60"/>
        <w:ind w:left="720"/>
        <w:rPr>
          <w:rFonts w:ascii="Arial" w:hAnsi="Arial" w:cs="Arial"/>
          <w:iCs/>
        </w:rPr>
      </w:pPr>
      <w:r w:rsidRPr="000E4CC4">
        <w:rPr>
          <w:rFonts w:ascii="Arial" w:hAnsi="Arial" w:cs="Arial"/>
        </w:rPr>
        <w:t xml:space="preserve">We will ask </w:t>
      </w:r>
      <w:r w:rsidR="00E31961" w:rsidRPr="000E4CC4">
        <w:rPr>
          <w:rFonts w:ascii="Arial" w:hAnsi="Arial" w:cs="Arial"/>
        </w:rPr>
        <w:t xml:space="preserve">girls </w:t>
      </w:r>
      <w:r w:rsidRPr="000E4CC4">
        <w:rPr>
          <w:rFonts w:ascii="Arial" w:hAnsi="Arial" w:cs="Arial"/>
        </w:rPr>
        <w:t xml:space="preserve">to take a pregnancy test </w:t>
      </w:r>
      <w:r w:rsidR="00E31961" w:rsidRPr="000E4CC4">
        <w:rPr>
          <w:rFonts w:ascii="Arial" w:hAnsi="Arial" w:cs="Arial"/>
        </w:rPr>
        <w:t xml:space="preserve">(this is a </w:t>
      </w:r>
      <w:r w:rsidRPr="000E4CC4">
        <w:rPr>
          <w:rFonts w:ascii="Arial" w:hAnsi="Arial" w:cs="Arial"/>
        </w:rPr>
        <w:t>urine</w:t>
      </w:r>
      <w:r w:rsidR="00E31961" w:rsidRPr="000E4CC4">
        <w:rPr>
          <w:rFonts w:ascii="Arial" w:hAnsi="Arial" w:cs="Arial"/>
        </w:rPr>
        <w:t xml:space="preserve"> test</w:t>
      </w:r>
      <w:r w:rsidR="00EE0132" w:rsidRPr="000E4CC4">
        <w:rPr>
          <w:rFonts w:ascii="Arial" w:hAnsi="Arial" w:cs="Arial"/>
        </w:rPr>
        <w:t xml:space="preserve">, not a pelvic </w:t>
      </w:r>
      <w:r w:rsidR="00E31961" w:rsidRPr="000E4CC4">
        <w:rPr>
          <w:rFonts w:ascii="Arial" w:hAnsi="Arial" w:cs="Arial"/>
        </w:rPr>
        <w:t>exam)</w:t>
      </w:r>
      <w:r w:rsidRPr="000E4CC4">
        <w:rPr>
          <w:rFonts w:ascii="Arial" w:hAnsi="Arial" w:cs="Arial"/>
        </w:rPr>
        <w:t xml:space="preserve"> </w:t>
      </w:r>
    </w:p>
    <w:p w:rsidR="00D21BF5" w:rsidRPr="000E4CC4" w:rsidRDefault="00F9735C" w:rsidP="000E4CC4">
      <w:pPr>
        <w:spacing w:after="60"/>
        <w:rPr>
          <w:rFonts w:ascii="Arial" w:hAnsi="Arial" w:cs="Arial"/>
          <w:iCs/>
        </w:rPr>
      </w:pPr>
      <w:r>
        <w:rPr>
          <w:rFonts w:ascii="Arial" w:hAnsi="Arial" w:cs="Arial"/>
          <w:noProof/>
        </w:rPr>
        <mc:AlternateContent>
          <mc:Choice Requires="wps">
            <w:drawing>
              <wp:inline distT="0" distB="0" distL="0" distR="0">
                <wp:extent cx="6858000" cy="582930"/>
                <wp:effectExtent l="9525" t="9525" r="9525" b="7620"/>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82930"/>
                        </a:xfrm>
                        <a:prstGeom prst="rect">
                          <a:avLst/>
                        </a:prstGeom>
                        <a:solidFill>
                          <a:srgbClr val="DBEEF4"/>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Delete this bullet if the study does not involve pregnancy testing or girls of child-bearing potential. Edit to indicate if the test is a blood test or a urine test.  If the study does involve pregnancy testing, include the additional paragraphs from the IRB </w:t>
                            </w:r>
                            <w:hyperlink r:id="rId11" w:anchor="assent" w:history="1">
                              <w:r w:rsidRPr="00AB5AE9">
                                <w:rPr>
                                  <w:rStyle w:val="Hyperlink"/>
                                  <w:rFonts w:ascii="Arial" w:hAnsi="Arial" w:cs="Arial"/>
                                  <w:sz w:val="22"/>
                                  <w:szCs w:val="22"/>
                                </w:rPr>
                                <w:t>Pregnancy Assent Mod</w:t>
                              </w:r>
                              <w:bookmarkStart w:id="0" w:name="_GoBack"/>
                              <w:bookmarkEnd w:id="0"/>
                              <w:r w:rsidRPr="00AB5AE9">
                                <w:rPr>
                                  <w:rStyle w:val="Hyperlink"/>
                                  <w:rFonts w:ascii="Arial" w:hAnsi="Arial" w:cs="Arial"/>
                                  <w:sz w:val="22"/>
                                  <w:szCs w:val="22"/>
                                </w:rPr>
                                <w:t>u</w:t>
                              </w:r>
                              <w:r w:rsidRPr="00AB5AE9">
                                <w:rPr>
                                  <w:rStyle w:val="Hyperlink"/>
                                  <w:rFonts w:ascii="Arial" w:hAnsi="Arial" w:cs="Arial"/>
                                  <w:sz w:val="22"/>
                                  <w:szCs w:val="22"/>
                                </w:rPr>
                                <w:t>les page</w:t>
                              </w:r>
                            </w:hyperlink>
                            <w:r w:rsidRPr="00AB5AE9">
                              <w:rPr>
                                <w:rFonts w:ascii="Arial" w:hAnsi="Arial" w:cs="Arial"/>
                                <w:sz w:val="22"/>
                                <w:szCs w:val="22"/>
                              </w:rPr>
                              <w:t xml:space="preserve"> as appropriate.</w:t>
                            </w:r>
                          </w:p>
                        </w:txbxContent>
                      </wps:txbx>
                      <wps:bodyPr rot="0" vert="horz" wrap="square" lIns="91440" tIns="45720" rIns="91440" bIns="45720" anchor="t" anchorCtr="0" upright="1">
                        <a:noAutofit/>
                      </wps:bodyPr>
                    </wps:wsp>
                  </a:graphicData>
                </a:graphic>
              </wp:inline>
            </w:drawing>
          </mc:Choice>
          <mc:Fallback>
            <w:pict>
              <v:shape id="Text Box 29" o:spid="_x0000_s1033" type="#_x0000_t202" style="width:540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" fillcolor="#dbeef4">
                <v:textbo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Delete this bullet if the study does not involve pregnancy testing or girls of child-bearing potential. Edit to indicate if the test is a blood test or a urine test.  If the study does involve pregnancy testing, include the additional paragraphs from the IRB </w:t>
                      </w:r>
                      <w:hyperlink r:id="rId12" w:anchor="assent" w:history="1">
                        <w:r w:rsidRPr="00AB5AE9">
                          <w:rPr>
                            <w:rStyle w:val="Hyperlink"/>
                            <w:rFonts w:ascii="Arial" w:hAnsi="Arial" w:cs="Arial"/>
                            <w:sz w:val="22"/>
                            <w:szCs w:val="22"/>
                          </w:rPr>
                          <w:t>Pregnancy Assent Mod</w:t>
                        </w:r>
                        <w:bookmarkStart w:id="1" w:name="_GoBack"/>
                        <w:bookmarkEnd w:id="1"/>
                        <w:r w:rsidRPr="00AB5AE9">
                          <w:rPr>
                            <w:rStyle w:val="Hyperlink"/>
                            <w:rFonts w:ascii="Arial" w:hAnsi="Arial" w:cs="Arial"/>
                            <w:sz w:val="22"/>
                            <w:szCs w:val="22"/>
                          </w:rPr>
                          <w:t>u</w:t>
                        </w:r>
                        <w:r w:rsidRPr="00AB5AE9">
                          <w:rPr>
                            <w:rStyle w:val="Hyperlink"/>
                            <w:rFonts w:ascii="Arial" w:hAnsi="Arial" w:cs="Arial"/>
                            <w:sz w:val="22"/>
                            <w:szCs w:val="22"/>
                          </w:rPr>
                          <w:t>les page</w:t>
                        </w:r>
                      </w:hyperlink>
                      <w:r w:rsidRPr="00AB5AE9">
                        <w:rPr>
                          <w:rFonts w:ascii="Arial" w:hAnsi="Arial" w:cs="Arial"/>
                          <w:sz w:val="22"/>
                          <w:szCs w:val="22"/>
                        </w:rPr>
                        <w:t xml:space="preserve"> as appropriate.</w:t>
                      </w:r>
                    </w:p>
                  </w:txbxContent>
                </v:textbox>
                <w10:anchorlock/>
              </v:shape>
            </w:pict>
          </mc:Fallback>
        </mc:AlternateConten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We will have you do </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We will look at your _____</w:t>
      </w:r>
      <w:r w:rsidR="008932E3" w:rsidRPr="000E4CC4">
        <w:rPr>
          <w:rFonts w:ascii="Arial" w:hAnsi="Arial" w:cs="Arial"/>
        </w:rPr>
        <w:t xml:space="preserve"> </w:t>
      </w:r>
      <w:r w:rsidRPr="000E4CC4">
        <w:rPr>
          <w:rFonts w:ascii="Arial" w:hAnsi="Arial" w:cs="Arial"/>
        </w:rPr>
        <w:t>[e.g.</w:t>
      </w:r>
      <w:r w:rsidR="00D21BF5" w:rsidRPr="000E4CC4">
        <w:rPr>
          <w:rFonts w:ascii="Arial" w:hAnsi="Arial" w:cs="Arial"/>
        </w:rPr>
        <w:t>,</w:t>
      </w:r>
      <w:r w:rsidRPr="000E4CC4">
        <w:rPr>
          <w:rFonts w:ascii="Arial" w:hAnsi="Arial" w:cs="Arial"/>
        </w:rPr>
        <w:t xml:space="preserve"> doctor’s records about you]</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This research wil</w:t>
      </w:r>
      <w:r w:rsidR="008932E3" w:rsidRPr="000E4CC4">
        <w:rPr>
          <w:rFonts w:ascii="Arial" w:hAnsi="Arial" w:cs="Arial"/>
        </w:rPr>
        <w:t>l take [insert how long total]</w:t>
      </w:r>
    </w:p>
    <w:p w:rsidR="001E5928" w:rsidRPr="000E4CC4" w:rsidRDefault="001E5928" w:rsidP="000E4CC4">
      <w:pPr>
        <w:numPr>
          <w:ilvl w:val="0"/>
          <w:numId w:val="32"/>
        </w:numPr>
        <w:tabs>
          <w:tab w:val="clear" w:pos="1080"/>
        </w:tabs>
        <w:spacing w:after="60"/>
        <w:ind w:left="720"/>
        <w:rPr>
          <w:rFonts w:ascii="Arial" w:hAnsi="Arial" w:cs="Arial"/>
        </w:rPr>
      </w:pPr>
      <w:r w:rsidRPr="000E4CC4">
        <w:rPr>
          <w:rFonts w:ascii="Arial" w:hAnsi="Arial" w:cs="Arial"/>
        </w:rPr>
        <w:t xml:space="preserve">This will take ____ visits that each last about____  </w:t>
      </w:r>
    </w:p>
    <w:p w:rsidR="00D21BF5" w:rsidRPr="000E4CC4" w:rsidRDefault="00F9735C" w:rsidP="000E4CC4">
      <w:pPr>
        <w:spacing w:after="60"/>
        <w:rPr>
          <w:rFonts w:ascii="Arial" w:hAnsi="Arial" w:cs="Arial"/>
        </w:rPr>
      </w:pPr>
      <w:r>
        <w:rPr>
          <w:rFonts w:ascii="Arial" w:hAnsi="Arial" w:cs="Arial"/>
          <w:noProof/>
        </w:rPr>
        <mc:AlternateContent>
          <mc:Choice Requires="wps">
            <w:drawing>
              <wp:inline distT="0" distB="0" distL="0" distR="0">
                <wp:extent cx="6889750" cy="764540"/>
                <wp:effectExtent l="9525" t="9525" r="6350" b="6985"/>
                <wp:docPr id="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9750" cy="764540"/>
                        </a:xfrm>
                        <a:prstGeom prst="rect">
                          <a:avLst/>
                        </a:prstGeom>
                        <a:solidFill>
                          <a:srgbClr val="DBEEF4"/>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iCs/>
                                <w:sz w:val="22"/>
                                <w:szCs w:val="22"/>
                              </w:rPr>
                              <w:t xml:space="preserve">Explain in simplified terms, in a bulleted list, what will be done, including an explanation of the randomization if appropriate to the study, the different treatments, etc. Complicated, long-term studies may also want to have a separate study calendar that is referred to here. The bulleted list in the template is to give you an idea of how to simplify procedures. See the </w:t>
                            </w:r>
                            <w:hyperlink r:id="rId13" w:anchor="assent" w:history="1">
                              <w:r w:rsidRPr="00AB5AE9">
                                <w:rPr>
                                  <w:rStyle w:val="Hyperlink"/>
                                  <w:rFonts w:ascii="Arial" w:hAnsi="Arial" w:cs="Arial"/>
                                  <w:iCs/>
                                  <w:sz w:val="22"/>
                                  <w:szCs w:val="22"/>
                                </w:rPr>
                                <w:t>example templates</w:t>
                              </w:r>
                            </w:hyperlink>
                            <w:r w:rsidRPr="00AB5AE9">
                              <w:rPr>
                                <w:rFonts w:ascii="Arial" w:hAnsi="Arial" w:cs="Arial"/>
                                <w:iCs/>
                                <w:sz w:val="22"/>
                                <w:szCs w:val="22"/>
                              </w:rPr>
                              <w:t xml:space="preserve"> for further illustrations of language.</w:t>
                            </w:r>
                          </w:p>
                        </w:txbxContent>
                      </wps:txbx>
                      <wps:bodyPr rot="0" vert="horz" wrap="square" lIns="91440" tIns="45720" rIns="91440" bIns="45720" anchor="t" anchorCtr="0" upright="1">
                        <a:noAutofit/>
                      </wps:bodyPr>
                    </wps:wsp>
                  </a:graphicData>
                </a:graphic>
              </wp:inline>
            </w:drawing>
          </mc:Choice>
          <mc:Fallback>
            <w:pict>
              <v:shape id="Text Box 28" o:spid="_x0000_s1034" type="#_x0000_t202" style="width:542.5pt;height:6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" fillcolor="#dbeef4">
                <v:textbox>
                  <w:txbxContent>
                    <w:p w:rsidR="00D21BF5" w:rsidRPr="00AB5AE9" w:rsidRDefault="00D21BF5" w:rsidP="00D21BF5">
                      <w:pPr>
                        <w:pStyle w:val="CommentText"/>
                        <w:rPr>
                          <w:rFonts w:ascii="Arial" w:hAnsi="Arial" w:cs="Arial"/>
                          <w:sz w:val="22"/>
                          <w:szCs w:val="22"/>
                        </w:rPr>
                      </w:pPr>
                      <w:r w:rsidRPr="00AB5AE9">
                        <w:rPr>
                          <w:rFonts w:ascii="Arial" w:hAnsi="Arial" w:cs="Arial"/>
                          <w:iCs/>
                          <w:sz w:val="22"/>
                          <w:szCs w:val="22"/>
                        </w:rPr>
                        <w:t xml:space="preserve">Explain in simplified terms, in a bulleted list, what will be done, including an explanation of the randomization if appropriate to the study, the different treatments, etc. Complicated, long-term studies may also want to have a separate study calendar that is referred to here. The bulleted list in the template is to give you an idea of how to simplify procedures. See the </w:t>
                      </w:r>
                      <w:hyperlink r:id="rId14" w:anchor="assent" w:history="1">
                        <w:r w:rsidRPr="00AB5AE9">
                          <w:rPr>
                            <w:rStyle w:val="Hyperlink"/>
                            <w:rFonts w:ascii="Arial" w:hAnsi="Arial" w:cs="Arial"/>
                            <w:iCs/>
                            <w:sz w:val="22"/>
                            <w:szCs w:val="22"/>
                          </w:rPr>
                          <w:t>example templates</w:t>
                        </w:r>
                      </w:hyperlink>
                      <w:r w:rsidRPr="00AB5AE9">
                        <w:rPr>
                          <w:rFonts w:ascii="Arial" w:hAnsi="Arial" w:cs="Arial"/>
                          <w:iCs/>
                          <w:sz w:val="22"/>
                          <w:szCs w:val="22"/>
                        </w:rPr>
                        <w:t xml:space="preserve"> for further illustrations of language.</w:t>
                      </w:r>
                    </w:p>
                  </w:txbxContent>
                </v:textbox>
                <w10:anchorlock/>
              </v:shape>
            </w:pict>
          </mc:Fallback>
        </mc:AlternateContent>
      </w:r>
    </w:p>
    <w:p w:rsidR="008166ED" w:rsidRPr="000E4CC4" w:rsidRDefault="008166ED" w:rsidP="000E4CC4">
      <w:pPr>
        <w:pStyle w:val="BodyText"/>
        <w:spacing w:after="60"/>
        <w:rPr>
          <w:rFonts w:ascii="Arial" w:hAnsi="Arial" w:cs="Arial"/>
          <w:i w:val="0"/>
          <w:sz w:val="24"/>
        </w:rPr>
      </w:pPr>
      <w:r w:rsidRPr="000E4CC4">
        <w:rPr>
          <w:rFonts w:ascii="Arial" w:hAnsi="Arial" w:cs="Arial"/>
          <w:i w:val="0"/>
          <w:sz w:val="24"/>
        </w:rPr>
        <w:lastRenderedPageBreak/>
        <w:t>Some of the ways you could be helped are:</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You could ______[get better]</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Some kids feel _____[less pain]</w:t>
      </w:r>
    </w:p>
    <w:p w:rsidR="008166ED" w:rsidRPr="000E4CC4" w:rsidRDefault="008166ED" w:rsidP="000E4CC4">
      <w:pPr>
        <w:pStyle w:val="BodyText"/>
        <w:numPr>
          <w:ilvl w:val="0"/>
          <w:numId w:val="31"/>
        </w:numPr>
        <w:tabs>
          <w:tab w:val="clear" w:pos="1080"/>
          <w:tab w:val="left" w:pos="720"/>
        </w:tabs>
        <w:spacing w:after="60"/>
        <w:ind w:left="720"/>
        <w:rPr>
          <w:rFonts w:ascii="Arial" w:hAnsi="Arial" w:cs="Arial"/>
          <w:i w:val="0"/>
          <w:sz w:val="24"/>
        </w:rPr>
      </w:pPr>
      <w:r w:rsidRPr="000E4CC4">
        <w:rPr>
          <w:rFonts w:ascii="Arial" w:hAnsi="Arial" w:cs="Arial"/>
          <w:i w:val="0"/>
          <w:sz w:val="24"/>
        </w:rPr>
        <w:t xml:space="preserve">Feel good about helping other kids </w:t>
      </w:r>
    </w:p>
    <w:p w:rsidR="00D21BF5" w:rsidRPr="000E4CC4" w:rsidRDefault="00F9735C" w:rsidP="000E4CC4">
      <w:pPr>
        <w:pStyle w:val="BodyText"/>
        <w:spacing w:after="60"/>
        <w:rPr>
          <w:rFonts w:ascii="Arial" w:hAnsi="Arial" w:cs="Arial"/>
          <w:b/>
          <w:sz w:val="24"/>
        </w:rPr>
      </w:pPr>
      <w:r>
        <w:rPr>
          <w:rFonts w:ascii="Arial" w:hAnsi="Arial" w:cs="Arial"/>
          <w:noProof/>
          <w:sz w:val="24"/>
        </w:rPr>
        <mc:AlternateContent>
          <mc:Choice Requires="wps">
            <w:drawing>
              <wp:inline distT="0" distB="0" distL="0" distR="0">
                <wp:extent cx="6835140" cy="261620"/>
                <wp:effectExtent l="0" t="0" r="22860" b="24765"/>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261620"/>
                        </a:xfrm>
                        <a:prstGeom prst="rect">
                          <a:avLst/>
                        </a:prstGeom>
                        <a:solidFill>
                          <a:srgbClr val="4BACC6">
                            <a:lumMod val="20000"/>
                            <a:lumOff val="80000"/>
                          </a:srgbClr>
                        </a:solidFill>
                        <a:ln w="9525">
                          <a:solidFill>
                            <a:srgbClr val="000000"/>
                          </a:solidFill>
                          <a:miter lim="800000"/>
                          <a:headEnd/>
                          <a:tailEnd/>
                        </a:ln>
                      </wps:spPr>
                      <wps:txbx>
                        <w:txbxContent>
                          <w:p w:rsidR="00D21BF5" w:rsidRPr="00AB5AE9" w:rsidRDefault="008D2D53" w:rsidP="00D21BF5">
                            <w:pPr>
                              <w:pStyle w:val="CommentText"/>
                              <w:rPr>
                                <w:rFonts w:ascii="Arial" w:hAnsi="Arial" w:cs="Arial"/>
                                <w:sz w:val="22"/>
                                <w:szCs w:val="22"/>
                              </w:rPr>
                            </w:pPr>
                            <w:r>
                              <w:rPr>
                                <w:rFonts w:ascii="Arial" w:hAnsi="Arial" w:cs="Arial"/>
                                <w:sz w:val="22"/>
                                <w:szCs w:val="22"/>
                              </w:rPr>
                              <w:t xml:space="preserve">Benefit Section:  </w:t>
                            </w:r>
                            <w:r w:rsidR="00D21BF5" w:rsidRPr="00AB5AE9">
                              <w:rPr>
                                <w:rFonts w:ascii="Arial" w:hAnsi="Arial" w:cs="Arial"/>
                                <w:sz w:val="22"/>
                                <w:szCs w:val="22"/>
                              </w:rPr>
                              <w:t>Delete this if the study does not offer potential of direct benefit for the subjects.</w:t>
                            </w:r>
                          </w:p>
                        </w:txbxContent>
                      </wps:txbx>
                      <wps:bodyPr rot="0" vert="horz" wrap="square" lIns="91440" tIns="45720" rIns="91440" bIns="45720" anchor="t" anchorCtr="0">
                        <a:spAutoFit/>
                      </wps:bodyPr>
                    </wps:wsp>
                  </a:graphicData>
                </a:graphic>
              </wp:inline>
            </w:drawing>
          </mc:Choice>
          <mc:Fallback>
            <w:pict>
              <v:shape id="_x0000_s1035" type="#_x0000_t202" style="width:538.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" fillcolor="#dbeef4">
                <v:textbox style="mso-fit-shape-to-text:t">
                  <w:txbxContent>
                    <w:p w:rsidR="00D21BF5" w:rsidRPr="00AB5AE9" w:rsidRDefault="008D2D53" w:rsidP="00D21BF5">
                      <w:pPr>
                        <w:pStyle w:val="CommentText"/>
                        <w:rPr>
                          <w:rFonts w:ascii="Arial" w:hAnsi="Arial" w:cs="Arial"/>
                          <w:sz w:val="22"/>
                          <w:szCs w:val="22"/>
                        </w:rPr>
                      </w:pPr>
                      <w:r>
                        <w:rPr>
                          <w:rFonts w:ascii="Arial" w:hAnsi="Arial" w:cs="Arial"/>
                          <w:sz w:val="22"/>
                          <w:szCs w:val="22"/>
                        </w:rPr>
                        <w:t xml:space="preserve">Benefit Section:  </w:t>
                      </w:r>
                      <w:r w:rsidR="00D21BF5" w:rsidRPr="00AB5AE9">
                        <w:rPr>
                          <w:rFonts w:ascii="Arial" w:hAnsi="Arial" w:cs="Arial"/>
                          <w:sz w:val="22"/>
                          <w:szCs w:val="22"/>
                        </w:rPr>
                        <w:t>Delete this if the study does not offer potential of direct benefit for the subjects.</w:t>
                      </w:r>
                    </w:p>
                  </w:txbxContent>
                </v:textbox>
                <w10:anchorlock/>
              </v:shape>
            </w:pict>
          </mc:Fallback>
        </mc:AlternateContent>
      </w:r>
    </w:p>
    <w:p w:rsidR="000E4CC4" w:rsidRPr="000E4CC4" w:rsidRDefault="00F9735C" w:rsidP="000E4CC4">
      <w:pPr>
        <w:pStyle w:val="BodyText"/>
        <w:spacing w:after="60"/>
        <w:rPr>
          <w:rFonts w:ascii="Arial" w:hAnsi="Arial" w:cs="Arial"/>
          <w:iCs w:val="0"/>
          <w:sz w:val="24"/>
        </w:rPr>
      </w:pPr>
      <w:r>
        <w:rPr>
          <w:rFonts w:ascii="Arial" w:hAnsi="Arial" w:cs="Arial"/>
          <w:noProof/>
          <w:sz w:val="24"/>
        </w:rPr>
        <mc:AlternateContent>
          <mc:Choice Requires="wps">
            <w:drawing>
              <wp:inline distT="0" distB="0" distL="0" distR="0">
                <wp:extent cx="6835140" cy="422275"/>
                <wp:effectExtent l="0" t="0" r="22860" b="1651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22275"/>
                        </a:xfrm>
                        <a:prstGeom prst="rect">
                          <a:avLst/>
                        </a:prstGeom>
                        <a:solidFill>
                          <a:srgbClr val="4BACC6">
                            <a:lumMod val="20000"/>
                            <a:lumOff val="80000"/>
                          </a:srgbClr>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Describe expected benefits in a bulleted list. </w:t>
                            </w:r>
                            <w:r w:rsidRPr="00AB5AE9">
                              <w:rPr>
                                <w:rFonts w:ascii="Arial" w:hAnsi="Arial" w:cs="Arial"/>
                                <w:iCs/>
                                <w:sz w:val="22"/>
                                <w:szCs w:val="22"/>
                              </w:rPr>
                              <w:t xml:space="preserve"> Remember to focus on what matters to children. See the </w:t>
                            </w:r>
                            <w:hyperlink r:id="rId15" w:anchor="assent" w:history="1">
                              <w:r w:rsidRPr="00AB5AE9">
                                <w:rPr>
                                  <w:rStyle w:val="Hyperlink"/>
                                  <w:rFonts w:ascii="Arial" w:hAnsi="Arial" w:cs="Arial"/>
                                  <w:iCs/>
                                  <w:sz w:val="22"/>
                                  <w:szCs w:val="22"/>
                                </w:rPr>
                                <w:t>example templates</w:t>
                              </w:r>
                            </w:hyperlink>
                            <w:r w:rsidRPr="00AB5AE9">
                              <w:rPr>
                                <w:rFonts w:ascii="Arial" w:hAnsi="Arial" w:cs="Arial"/>
                                <w:iCs/>
                                <w:sz w:val="22"/>
                                <w:szCs w:val="22"/>
                              </w:rPr>
                              <w:t xml:space="preserve"> for further illustrations of language.</w:t>
                            </w:r>
                          </w:p>
                        </w:txbxContent>
                      </wps:txbx>
                      <wps:bodyPr rot="0" vert="horz" wrap="square" lIns="91440" tIns="45720" rIns="91440" bIns="45720" anchor="t" anchorCtr="0">
                        <a:spAutoFit/>
                      </wps:bodyPr>
                    </wps:wsp>
                  </a:graphicData>
                </a:graphic>
              </wp:inline>
            </w:drawing>
          </mc:Choice>
          <mc:Fallback>
            <w:pict>
              <v:shape id="_x0000_s1036" type="#_x0000_t202" style="width:538.2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" fillcolor="#dbeef4">
                <v:textbox style="mso-fit-shape-to-text:t">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Describe expected benefits in a bulleted list. </w:t>
                      </w:r>
                      <w:r w:rsidRPr="00AB5AE9">
                        <w:rPr>
                          <w:rFonts w:ascii="Arial" w:hAnsi="Arial" w:cs="Arial"/>
                          <w:iCs/>
                          <w:sz w:val="22"/>
                          <w:szCs w:val="22"/>
                        </w:rPr>
                        <w:t xml:space="preserve"> Remember to focus on what matters to children. See the </w:t>
                      </w:r>
                      <w:hyperlink r:id="rId16" w:anchor="assent" w:history="1">
                        <w:r w:rsidRPr="00AB5AE9">
                          <w:rPr>
                            <w:rStyle w:val="Hyperlink"/>
                            <w:rFonts w:ascii="Arial" w:hAnsi="Arial" w:cs="Arial"/>
                            <w:iCs/>
                            <w:sz w:val="22"/>
                            <w:szCs w:val="22"/>
                          </w:rPr>
                          <w:t>example templates</w:t>
                        </w:r>
                      </w:hyperlink>
                      <w:r w:rsidRPr="00AB5AE9">
                        <w:rPr>
                          <w:rFonts w:ascii="Arial" w:hAnsi="Arial" w:cs="Arial"/>
                          <w:iCs/>
                          <w:sz w:val="22"/>
                          <w:szCs w:val="22"/>
                        </w:rPr>
                        <w:t xml:space="preserve"> for further illustrations of language.</w:t>
                      </w:r>
                    </w:p>
                  </w:txbxContent>
                </v:textbox>
                <w10:anchorlock/>
              </v:shape>
            </w:pict>
          </mc:Fallback>
        </mc:AlternateContent>
      </w:r>
    </w:p>
    <w:p w:rsidR="008166ED" w:rsidRPr="000E4CC4" w:rsidRDefault="0011484E" w:rsidP="000E4CC4">
      <w:pPr>
        <w:spacing w:after="60"/>
        <w:rPr>
          <w:rFonts w:ascii="Arial" w:hAnsi="Arial" w:cs="Arial"/>
        </w:rPr>
      </w:pPr>
      <w:r w:rsidRPr="000E4CC4">
        <w:rPr>
          <w:rFonts w:ascii="Arial" w:hAnsi="Arial" w:cs="Arial"/>
          <w:iCs/>
        </w:rPr>
        <w:t>We do not know for sure if you will be helped by being in this study.</w:t>
      </w:r>
      <w:r w:rsidRPr="000E4CC4">
        <w:rPr>
          <w:rFonts w:ascii="Arial" w:hAnsi="Arial" w:cs="Arial"/>
          <w:i/>
        </w:rPr>
        <w:t xml:space="preserve"> </w:t>
      </w:r>
      <w:r w:rsidRPr="000E4CC4">
        <w:rPr>
          <w:rFonts w:ascii="Arial" w:hAnsi="Arial" w:cs="Arial"/>
          <w:iCs/>
        </w:rPr>
        <w:t>Also, w</w:t>
      </w:r>
      <w:r w:rsidR="008166ED" w:rsidRPr="000E4CC4">
        <w:rPr>
          <w:rFonts w:ascii="Arial" w:hAnsi="Arial" w:cs="Arial"/>
          <w:iCs/>
        </w:rPr>
        <w:t xml:space="preserve">e </w:t>
      </w:r>
      <w:r w:rsidRPr="000E4CC4">
        <w:rPr>
          <w:rFonts w:ascii="Arial" w:hAnsi="Arial" w:cs="Arial"/>
          <w:iCs/>
        </w:rPr>
        <w:t>could</w:t>
      </w:r>
      <w:r w:rsidR="008166ED" w:rsidRPr="000E4CC4">
        <w:rPr>
          <w:rFonts w:ascii="Arial" w:hAnsi="Arial" w:cs="Arial"/>
          <w:iCs/>
        </w:rPr>
        <w:t xml:space="preserve"> learn something that will help other children with [insert name of medical condition or subject matter of study]</w:t>
      </w:r>
      <w:r w:rsidR="008166ED" w:rsidRPr="000E4CC4">
        <w:rPr>
          <w:rFonts w:ascii="Arial" w:hAnsi="Arial" w:cs="Arial"/>
          <w:b/>
          <w:bCs/>
          <w:iCs/>
        </w:rPr>
        <w:t xml:space="preserve"> </w:t>
      </w:r>
      <w:r w:rsidR="00D21BF5" w:rsidRPr="000E4CC4">
        <w:rPr>
          <w:rFonts w:ascii="Arial" w:hAnsi="Arial" w:cs="Arial"/>
          <w:iCs/>
        </w:rPr>
        <w:t>someday</w:t>
      </w:r>
      <w:r w:rsidR="008166ED" w:rsidRPr="000E4CC4">
        <w:rPr>
          <w:rFonts w:ascii="Arial" w:hAnsi="Arial" w:cs="Arial"/>
          <w:iCs/>
        </w:rPr>
        <w:t>.</w:t>
      </w:r>
    </w:p>
    <w:p w:rsidR="001E5928" w:rsidRPr="000E4CC4" w:rsidRDefault="00EE0132" w:rsidP="000E4CC4">
      <w:pPr>
        <w:pStyle w:val="BodyText"/>
        <w:spacing w:after="60"/>
        <w:rPr>
          <w:rFonts w:ascii="Arial" w:hAnsi="Arial" w:cs="Arial"/>
          <w:i w:val="0"/>
          <w:sz w:val="24"/>
        </w:rPr>
      </w:pPr>
      <w:r w:rsidRPr="000E4CC4">
        <w:rPr>
          <w:rFonts w:ascii="Arial" w:hAnsi="Arial" w:cs="Arial"/>
          <w:i w:val="0"/>
          <w:sz w:val="24"/>
        </w:rPr>
        <w:t xml:space="preserve">There is </w:t>
      </w:r>
      <w:r w:rsidR="009001BF" w:rsidRPr="000E4CC4">
        <w:rPr>
          <w:rFonts w:ascii="Arial" w:hAnsi="Arial" w:cs="Arial"/>
          <w:i w:val="0"/>
          <w:sz w:val="24"/>
        </w:rPr>
        <w:t xml:space="preserve">a </w:t>
      </w:r>
      <w:r w:rsidRPr="000E4CC4">
        <w:rPr>
          <w:rFonts w:ascii="Arial" w:hAnsi="Arial" w:cs="Arial"/>
          <w:i w:val="0"/>
          <w:sz w:val="24"/>
        </w:rPr>
        <w:t>chance that during the research you could feel</w:t>
      </w:r>
      <w:r w:rsidR="00E31961" w:rsidRPr="000E4CC4">
        <w:rPr>
          <w:rFonts w:ascii="Arial" w:hAnsi="Arial" w:cs="Arial"/>
          <w:i w:val="0"/>
          <w:sz w:val="24"/>
        </w:rPr>
        <w:t xml:space="preserve"> uncomfortable, afraid, lonely, </w:t>
      </w:r>
      <w:r w:rsidR="001E5928" w:rsidRPr="000E4CC4">
        <w:rPr>
          <w:rFonts w:ascii="Arial" w:hAnsi="Arial" w:cs="Arial"/>
          <w:i w:val="0"/>
          <w:sz w:val="24"/>
        </w:rPr>
        <w:t xml:space="preserve">or </w:t>
      </w:r>
      <w:r w:rsidR="00E31961" w:rsidRPr="000E4CC4">
        <w:rPr>
          <w:rFonts w:ascii="Arial" w:hAnsi="Arial" w:cs="Arial"/>
          <w:i w:val="0"/>
          <w:sz w:val="24"/>
        </w:rPr>
        <w:t>hurt.</w:t>
      </w:r>
      <w:r w:rsidR="001E5928" w:rsidRPr="000E4CC4">
        <w:rPr>
          <w:rFonts w:ascii="Arial" w:hAnsi="Arial" w:cs="Arial"/>
          <w:i w:val="0"/>
          <w:sz w:val="24"/>
        </w:rPr>
        <w:t xml:space="preserve"> </w:t>
      </w:r>
      <w:r w:rsidR="00E31961" w:rsidRPr="000E4CC4">
        <w:rPr>
          <w:rFonts w:ascii="Arial" w:hAnsi="Arial" w:cs="Arial"/>
          <w:i w:val="0"/>
          <w:sz w:val="24"/>
        </w:rPr>
        <w:t>We will take steps to help you with these feelings or discomforts.</w:t>
      </w:r>
      <w:r w:rsidR="00D31216" w:rsidRPr="000E4CC4">
        <w:rPr>
          <w:rFonts w:ascii="Arial" w:hAnsi="Arial" w:cs="Arial"/>
          <w:i w:val="0"/>
          <w:sz w:val="24"/>
        </w:rPr>
        <w:t xml:space="preserve"> And you can stop at any time if you want to.</w:t>
      </w:r>
      <w:r w:rsidR="00E31961" w:rsidRPr="000E4CC4">
        <w:rPr>
          <w:rFonts w:ascii="Arial" w:hAnsi="Arial" w:cs="Arial"/>
          <w:i w:val="0"/>
          <w:sz w:val="24"/>
        </w:rPr>
        <w:t xml:space="preserve"> </w:t>
      </w:r>
      <w:r w:rsidR="001E5928" w:rsidRPr="000E4CC4">
        <w:rPr>
          <w:rFonts w:ascii="Arial" w:hAnsi="Arial" w:cs="Arial"/>
          <w:i w:val="0"/>
          <w:sz w:val="24"/>
        </w:rPr>
        <w:t xml:space="preserve">Some of these </w:t>
      </w:r>
      <w:r w:rsidRPr="000E4CC4">
        <w:rPr>
          <w:rFonts w:ascii="Arial" w:hAnsi="Arial" w:cs="Arial"/>
          <w:i w:val="0"/>
          <w:sz w:val="24"/>
        </w:rPr>
        <w:t xml:space="preserve">risks </w:t>
      </w:r>
      <w:r w:rsidR="001E5928" w:rsidRPr="000E4CC4">
        <w:rPr>
          <w:rFonts w:ascii="Arial" w:hAnsi="Arial" w:cs="Arial"/>
          <w:i w:val="0"/>
          <w:sz w:val="24"/>
        </w:rPr>
        <w:t xml:space="preserve">are:  </w:t>
      </w:r>
    </w:p>
    <w:p w:rsidR="00D21BF5" w:rsidRPr="000E4CC4" w:rsidRDefault="00F9735C" w:rsidP="000E4CC4">
      <w:pPr>
        <w:pStyle w:val="BodyText"/>
        <w:spacing w:after="60"/>
        <w:rPr>
          <w:rFonts w:ascii="Arial" w:hAnsi="Arial" w:cs="Arial"/>
          <w:b/>
          <w:sz w:val="24"/>
        </w:rPr>
      </w:pPr>
      <w:r>
        <w:rPr>
          <w:rFonts w:ascii="Arial" w:hAnsi="Arial" w:cs="Arial"/>
          <w:noProof/>
          <w:sz w:val="24"/>
        </w:rPr>
        <mc:AlternateContent>
          <mc:Choice Requires="wps">
            <w:drawing>
              <wp:inline distT="0" distB="0" distL="0" distR="0">
                <wp:extent cx="6835140" cy="261620"/>
                <wp:effectExtent l="0" t="0" r="22860" b="1651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261620"/>
                        </a:xfrm>
                        <a:prstGeom prst="rect">
                          <a:avLst/>
                        </a:prstGeom>
                        <a:solidFill>
                          <a:srgbClr val="4BACC6">
                            <a:lumMod val="20000"/>
                            <a:lumOff val="80000"/>
                          </a:srgbClr>
                        </a:solidFill>
                        <a:ln w="9525">
                          <a:solidFill>
                            <a:srgbClr val="000000"/>
                          </a:solidFill>
                          <a:miter lim="800000"/>
                          <a:headEnd/>
                          <a:tailEnd/>
                        </a:ln>
                      </wps:spPr>
                      <wps:txbx>
                        <w:txbxContent>
                          <w:p w:rsidR="00C209DE" w:rsidRPr="00AB5AE9" w:rsidRDefault="00D21BF5" w:rsidP="00D21BF5">
                            <w:pPr>
                              <w:pStyle w:val="CommentText"/>
                              <w:rPr>
                                <w:rFonts w:ascii="Arial" w:hAnsi="Arial" w:cs="Arial"/>
                                <w:sz w:val="22"/>
                                <w:szCs w:val="22"/>
                              </w:rPr>
                            </w:pPr>
                            <w:r w:rsidRPr="00AB5AE9">
                              <w:rPr>
                                <w:rFonts w:ascii="Arial" w:hAnsi="Arial" w:cs="Arial"/>
                                <w:sz w:val="22"/>
                                <w:szCs w:val="22"/>
                              </w:rPr>
                              <w:t>Risk Section</w:t>
                            </w:r>
                            <w:r w:rsidR="00C209DE">
                              <w:rPr>
                                <w:rFonts w:ascii="Arial" w:hAnsi="Arial" w:cs="Arial"/>
                                <w:sz w:val="22"/>
                                <w:szCs w:val="22"/>
                              </w:rPr>
                              <w:t xml:space="preserve">: </w:t>
                            </w:r>
                            <w:r w:rsidR="00C209DE" w:rsidRPr="00AB5AE9">
                              <w:rPr>
                                <w:rFonts w:ascii="Arial" w:hAnsi="Arial" w:cs="Arial"/>
                                <w:sz w:val="22"/>
                                <w:szCs w:val="22"/>
                              </w:rPr>
                              <w:t>If the study does not involve any discomfort, pain, etc. modify or delete this sentence as appropriate to the study.</w:t>
                            </w:r>
                          </w:p>
                        </w:txbxContent>
                      </wps:txbx>
                      <wps:bodyPr rot="0" vert="horz" wrap="square" lIns="91440" tIns="45720" rIns="91440" bIns="45720" anchor="t" anchorCtr="0">
                        <a:spAutoFit/>
                      </wps:bodyPr>
                    </wps:wsp>
                  </a:graphicData>
                </a:graphic>
              </wp:inline>
            </w:drawing>
          </mc:Choice>
          <mc:Fallback>
            <w:pict>
              <v:shape id="_x0000_s1037" type="#_x0000_t202" style="width:538.2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" fillcolor="#dbeef4">
                <v:textbox style="mso-fit-shape-to-text:t">
                  <w:txbxContent>
                    <w:p w:rsidR="00C209DE" w:rsidRPr="00AB5AE9" w:rsidRDefault="00D21BF5" w:rsidP="00D21BF5">
                      <w:pPr>
                        <w:pStyle w:val="CommentText"/>
                        <w:rPr>
                          <w:rFonts w:ascii="Arial" w:hAnsi="Arial" w:cs="Arial"/>
                          <w:sz w:val="22"/>
                          <w:szCs w:val="22"/>
                        </w:rPr>
                      </w:pPr>
                      <w:r w:rsidRPr="00AB5AE9">
                        <w:rPr>
                          <w:rFonts w:ascii="Arial" w:hAnsi="Arial" w:cs="Arial"/>
                          <w:sz w:val="22"/>
                          <w:szCs w:val="22"/>
                        </w:rPr>
                        <w:t>Risk Section</w:t>
                      </w:r>
                      <w:r w:rsidR="00C209DE">
                        <w:rPr>
                          <w:rFonts w:ascii="Arial" w:hAnsi="Arial" w:cs="Arial"/>
                          <w:sz w:val="22"/>
                          <w:szCs w:val="22"/>
                        </w:rPr>
                        <w:t xml:space="preserve">: </w:t>
                      </w:r>
                      <w:r w:rsidR="00C209DE" w:rsidRPr="00AB5AE9">
                        <w:rPr>
                          <w:rFonts w:ascii="Arial" w:hAnsi="Arial" w:cs="Arial"/>
                          <w:sz w:val="22"/>
                          <w:szCs w:val="22"/>
                        </w:rPr>
                        <w:t>If the study does not involve any discomfort, pain, etc. modify or delete this sentence as appropriate to the study.</w:t>
                      </w:r>
                    </w:p>
                  </w:txbxContent>
                </v:textbox>
                <w10:anchorlock/>
              </v:shape>
            </w:pict>
          </mc:Fallback>
        </mc:AlternateContent>
      </w:r>
    </w:p>
    <w:p w:rsidR="00D21BF5" w:rsidRPr="000E4CC4" w:rsidRDefault="00F9735C" w:rsidP="000E4CC4">
      <w:pPr>
        <w:pStyle w:val="BodyText"/>
        <w:spacing w:after="60"/>
        <w:rPr>
          <w:rFonts w:ascii="Arial" w:hAnsi="Arial" w:cs="Arial"/>
          <w:b/>
          <w:sz w:val="24"/>
        </w:rPr>
      </w:pPr>
      <w:r>
        <w:rPr>
          <w:rFonts w:ascii="Arial" w:hAnsi="Arial" w:cs="Arial"/>
          <w:noProof/>
          <w:sz w:val="24"/>
        </w:rPr>
        <mc:AlternateContent>
          <mc:Choice Requires="wps">
            <w:drawing>
              <wp:inline distT="0" distB="0" distL="0" distR="0">
                <wp:extent cx="6835140" cy="422275"/>
                <wp:effectExtent l="0" t="0" r="22860" b="1651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22275"/>
                        </a:xfrm>
                        <a:prstGeom prst="rect">
                          <a:avLst/>
                        </a:prstGeom>
                        <a:solidFill>
                          <a:srgbClr val="4BACC6">
                            <a:lumMod val="20000"/>
                            <a:lumOff val="80000"/>
                          </a:srgbClr>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appropriate to the study elaborate on what will be done in the bulleted list. For example, if the study will cause pain tell the subject if you will provide pain medicine.</w:t>
                            </w:r>
                          </w:p>
                        </w:txbxContent>
                      </wps:txbx>
                      <wps:bodyPr rot="0" vert="horz" wrap="square" lIns="91440" tIns="45720" rIns="91440" bIns="45720" anchor="t" anchorCtr="0">
                        <a:spAutoFit/>
                      </wps:bodyPr>
                    </wps:wsp>
                  </a:graphicData>
                </a:graphic>
              </wp:inline>
            </w:drawing>
          </mc:Choice>
          <mc:Fallback>
            <w:pict>
              <v:shape id="_x0000_s1038" type="#_x0000_t202" style="width:538.2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" fillcolor="#dbeef4">
                <v:textbox style="mso-fit-shape-to-text:t">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If appropriate to the study elaborate on what will be done in the bulleted list. For example, if the study will cause pain tell the subject if you will provide pain medicine.</w:t>
                      </w:r>
                    </w:p>
                  </w:txbxContent>
                </v:textbox>
                <w10:anchorlock/>
              </v:shape>
            </w:pict>
          </mc:Fallback>
        </mc:AlternateConten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You could _______[e.g.</w:t>
      </w:r>
      <w:r w:rsidR="008932E3" w:rsidRPr="000E4CC4">
        <w:rPr>
          <w:rFonts w:ascii="Arial" w:hAnsi="Arial" w:cs="Arial"/>
          <w:i w:val="0"/>
          <w:sz w:val="24"/>
        </w:rPr>
        <w:t xml:space="preserve"> </w:t>
      </w:r>
      <w:r w:rsidRPr="000E4CC4">
        <w:rPr>
          <w:rFonts w:ascii="Arial" w:hAnsi="Arial" w:cs="Arial"/>
          <w:i w:val="0"/>
          <w:sz w:val="24"/>
        </w:rPr>
        <w:t>get a bruise]_</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Some kids feel______</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 xml:space="preserve">Sometimes the questions we ask can make you feel </w:t>
      </w:r>
      <w:r w:rsidR="008932E3" w:rsidRPr="000E4CC4">
        <w:rPr>
          <w:rFonts w:ascii="Arial" w:hAnsi="Arial" w:cs="Arial"/>
          <w:i w:val="0"/>
          <w:sz w:val="24"/>
        </w:rPr>
        <w:t>[embarrassed/sad/uncomfortable]</w:t>
      </w:r>
    </w:p>
    <w:p w:rsidR="001E5928" w:rsidRPr="000E4CC4" w:rsidRDefault="008932E3"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The _____ may hurt</w:t>
      </w:r>
    </w:p>
    <w:p w:rsidR="001E5928" w:rsidRPr="000E4CC4" w:rsidRDefault="001E5928" w:rsidP="000E4CC4">
      <w:pPr>
        <w:pStyle w:val="BodyText"/>
        <w:numPr>
          <w:ilvl w:val="0"/>
          <w:numId w:val="31"/>
        </w:numPr>
        <w:tabs>
          <w:tab w:val="clear" w:pos="1080"/>
        </w:tabs>
        <w:spacing w:after="60"/>
        <w:ind w:left="720"/>
        <w:rPr>
          <w:rFonts w:ascii="Arial" w:hAnsi="Arial" w:cs="Arial"/>
          <w:i w:val="0"/>
          <w:sz w:val="24"/>
        </w:rPr>
      </w:pPr>
      <w:r w:rsidRPr="000E4CC4">
        <w:rPr>
          <w:rFonts w:ascii="Arial" w:hAnsi="Arial" w:cs="Arial"/>
          <w:i w:val="0"/>
          <w:sz w:val="24"/>
        </w:rPr>
        <w:t>The research____[drug/device/treatment] could make you feel _____[dizzy, have an upset stomach]</w:t>
      </w:r>
    </w:p>
    <w:p w:rsidR="00F557D0" w:rsidRPr="000E4CC4" w:rsidRDefault="00F9735C" w:rsidP="000E4CC4">
      <w:pPr>
        <w:pStyle w:val="BodyText"/>
        <w:spacing w:after="60"/>
        <w:rPr>
          <w:rFonts w:ascii="Arial" w:hAnsi="Arial" w:cs="Arial"/>
          <w:i w:val="0"/>
          <w:sz w:val="24"/>
        </w:rPr>
      </w:pPr>
      <w:r>
        <w:rPr>
          <w:rFonts w:ascii="Arial" w:hAnsi="Arial" w:cs="Arial"/>
          <w:noProof/>
          <w:sz w:val="24"/>
        </w:rPr>
        <mc:AlternateContent>
          <mc:Choice Requires="wps">
            <w:drawing>
              <wp:inline distT="0" distB="0" distL="0" distR="0">
                <wp:extent cx="6835140" cy="582930"/>
                <wp:effectExtent l="0" t="0" r="22860" b="2730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582930"/>
                        </a:xfrm>
                        <a:prstGeom prst="rect">
                          <a:avLst/>
                        </a:prstGeom>
                        <a:solidFill>
                          <a:srgbClr val="4BACC6">
                            <a:lumMod val="20000"/>
                            <a:lumOff val="80000"/>
                          </a:srgbClr>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Describe possible risks, e.g., discomforts and/or side effects in simple language, in a bulleted list. The bulleted list in the template is to give you an idea of how to simplify risks. Remember to focus on what matters to children. See the </w:t>
                            </w:r>
                            <w:hyperlink r:id="rId17" w:anchor="assent" w:history="1">
                              <w:r w:rsidRPr="00AB5AE9">
                                <w:rPr>
                                  <w:rStyle w:val="Hyperlink"/>
                                  <w:rFonts w:ascii="Arial" w:hAnsi="Arial" w:cs="Arial"/>
                                  <w:sz w:val="22"/>
                                  <w:szCs w:val="22"/>
                                </w:rPr>
                                <w:t>example templates</w:t>
                              </w:r>
                            </w:hyperlink>
                            <w:r w:rsidRPr="00AB5AE9">
                              <w:rPr>
                                <w:rFonts w:ascii="Arial" w:hAnsi="Arial" w:cs="Arial"/>
                                <w:sz w:val="22"/>
                                <w:szCs w:val="22"/>
                              </w:rPr>
                              <w:t xml:space="preserve"> for further illustrations of language.</w:t>
                            </w:r>
                          </w:p>
                        </w:txbxContent>
                      </wps:txbx>
                      <wps:bodyPr rot="0" vert="horz" wrap="square" lIns="91440" tIns="45720" rIns="91440" bIns="45720" anchor="t" anchorCtr="0">
                        <a:spAutoFit/>
                      </wps:bodyPr>
                    </wps:wsp>
                  </a:graphicData>
                </a:graphic>
              </wp:inline>
            </w:drawing>
          </mc:Choice>
          <mc:Fallback>
            <w:pict>
              <v:shape id="_x0000_s1039" type="#_x0000_t202" style="width:538.2pt;height:4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" fillcolor="#dbeef4">
                <v:textbox style="mso-fit-shape-to-text:t">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 xml:space="preserve">Describe possible risks, e.g., discomforts and/or side effects in simple language, in a bulleted list. The bulleted list in the template is to give you an idea of how to simplify risks. Remember to focus on what matters to children. See the </w:t>
                      </w:r>
                      <w:hyperlink r:id="rId18" w:anchor="assent" w:history="1">
                        <w:r w:rsidRPr="00AB5AE9">
                          <w:rPr>
                            <w:rStyle w:val="Hyperlink"/>
                            <w:rFonts w:ascii="Arial" w:hAnsi="Arial" w:cs="Arial"/>
                            <w:sz w:val="22"/>
                            <w:szCs w:val="22"/>
                          </w:rPr>
                          <w:t>example templates</w:t>
                        </w:r>
                      </w:hyperlink>
                      <w:r w:rsidRPr="00AB5AE9">
                        <w:rPr>
                          <w:rFonts w:ascii="Arial" w:hAnsi="Arial" w:cs="Arial"/>
                          <w:sz w:val="22"/>
                          <w:szCs w:val="22"/>
                        </w:rPr>
                        <w:t xml:space="preserve"> for further illustrations of language.</w:t>
                      </w:r>
                    </w:p>
                  </w:txbxContent>
                </v:textbox>
                <w10:anchorlock/>
              </v:shape>
            </w:pict>
          </mc:Fallback>
        </mc:AlternateContent>
      </w:r>
    </w:p>
    <w:p w:rsidR="001E5928" w:rsidRPr="000E4CC4" w:rsidRDefault="001E5928" w:rsidP="000E4CC4">
      <w:pPr>
        <w:autoSpaceDE w:val="0"/>
        <w:autoSpaceDN w:val="0"/>
        <w:adjustRightInd w:val="0"/>
        <w:spacing w:after="60"/>
        <w:rPr>
          <w:rFonts w:ascii="Arial" w:hAnsi="Arial" w:cs="Arial"/>
          <w:color w:val="000000"/>
        </w:rPr>
      </w:pPr>
      <w:r w:rsidRPr="000E4CC4">
        <w:rPr>
          <w:rFonts w:ascii="Arial" w:hAnsi="Arial" w:cs="Arial"/>
        </w:rPr>
        <w:t xml:space="preserve">You don’t have to be in this study if you don’t want to.  Nobody will be mad at you if you don’t want to </w:t>
      </w:r>
      <w:r w:rsidR="0011484E" w:rsidRPr="000E4CC4">
        <w:rPr>
          <w:rFonts w:ascii="Arial" w:hAnsi="Arial" w:cs="Arial"/>
        </w:rPr>
        <w:t>be in the research study</w:t>
      </w:r>
      <w:r w:rsidRPr="000E4CC4">
        <w:rPr>
          <w:rFonts w:ascii="Arial" w:hAnsi="Arial" w:cs="Arial"/>
        </w:rPr>
        <w:t xml:space="preserve">. You can say okay now and you can change your mind later. </w:t>
      </w:r>
      <w:r w:rsidR="00F557D0" w:rsidRPr="000E4CC4">
        <w:rPr>
          <w:rFonts w:ascii="Arial" w:hAnsi="Arial" w:cs="Arial"/>
          <w:color w:val="000000"/>
        </w:rPr>
        <w:t xml:space="preserve">Just tell the doctor </w:t>
      </w:r>
      <w:r w:rsidRPr="000E4CC4">
        <w:rPr>
          <w:rFonts w:ascii="Arial" w:hAnsi="Arial" w:cs="Arial"/>
          <w:color w:val="000000"/>
        </w:rPr>
        <w:t xml:space="preserve">or </w:t>
      </w:r>
      <w:r w:rsidR="00F557D0" w:rsidRPr="000E4CC4">
        <w:rPr>
          <w:rFonts w:ascii="Arial" w:hAnsi="Arial" w:cs="Arial"/>
          <w:color w:val="000000"/>
        </w:rPr>
        <w:t>your parent or guardian</w:t>
      </w:r>
      <w:r w:rsidRPr="000E4CC4">
        <w:rPr>
          <w:rFonts w:ascii="Arial" w:hAnsi="Arial" w:cs="Arial"/>
          <w:color w:val="000000"/>
        </w:rPr>
        <w:t xml:space="preserve"> if you want to stop at any time. </w:t>
      </w:r>
      <w:r w:rsidRPr="000E4CC4">
        <w:rPr>
          <w:rFonts w:ascii="Arial" w:hAnsi="Arial" w:cs="Arial"/>
          <w:color w:val="FF0000"/>
        </w:rPr>
        <w:t xml:space="preserve">[insert </w:t>
      </w:r>
      <w:r w:rsidR="00C90628" w:rsidRPr="000E4CC4">
        <w:rPr>
          <w:rFonts w:ascii="Arial" w:hAnsi="Arial" w:cs="Arial"/>
          <w:color w:val="FF0000"/>
        </w:rPr>
        <w:t xml:space="preserve">the next sentence </w:t>
      </w:r>
      <w:r w:rsidR="00F557D0" w:rsidRPr="000E4CC4">
        <w:rPr>
          <w:rFonts w:ascii="Arial" w:hAnsi="Arial" w:cs="Arial"/>
          <w:color w:val="FF0000"/>
        </w:rPr>
        <w:t xml:space="preserve">if the researcher also provides </w:t>
      </w:r>
      <w:r w:rsidRPr="000E4CC4">
        <w:rPr>
          <w:rFonts w:ascii="Arial" w:hAnsi="Arial" w:cs="Arial"/>
          <w:color w:val="FF0000"/>
        </w:rPr>
        <w:t>the child’s clinical care]</w:t>
      </w:r>
      <w:r w:rsidR="004E31BD" w:rsidRPr="000E4CC4">
        <w:rPr>
          <w:rFonts w:ascii="Arial" w:hAnsi="Arial" w:cs="Arial"/>
          <w:color w:val="000000"/>
        </w:rPr>
        <w:t xml:space="preserve"> </w:t>
      </w:r>
      <w:r w:rsidRPr="000E4CC4">
        <w:rPr>
          <w:rFonts w:ascii="Arial" w:hAnsi="Arial" w:cs="Arial"/>
          <w:color w:val="000000"/>
        </w:rPr>
        <w:t>Your doctor will still take care of you if you don’t want to be in the study.</w:t>
      </w:r>
    </w:p>
    <w:p w:rsidR="00C90628" w:rsidRPr="000E4CC4" w:rsidRDefault="00F9735C" w:rsidP="000E4CC4">
      <w:pPr>
        <w:autoSpaceDE w:val="0"/>
        <w:autoSpaceDN w:val="0"/>
        <w:adjustRightInd w:val="0"/>
        <w:spacing w:after="60"/>
        <w:rPr>
          <w:rFonts w:ascii="Arial" w:hAnsi="Arial" w:cs="Arial"/>
          <w:color w:val="000000"/>
        </w:rPr>
      </w:pPr>
      <w:r>
        <w:rPr>
          <w:rFonts w:ascii="Arial" w:hAnsi="Arial" w:cs="Arial"/>
          <w:noProof/>
        </w:rPr>
        <mc:AlternateContent>
          <mc:Choice Requires="wps">
            <w:drawing>
              <wp:inline distT="0" distB="0" distL="0" distR="0">
                <wp:extent cx="6835140" cy="422275"/>
                <wp:effectExtent l="0" t="0" r="22860" b="1651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5140" cy="422275"/>
                        </a:xfrm>
                        <a:prstGeom prst="rect">
                          <a:avLst/>
                        </a:prstGeom>
                        <a:solidFill>
                          <a:srgbClr val="4BACC6">
                            <a:lumMod val="20000"/>
                            <a:lumOff val="80000"/>
                          </a:srgbClr>
                        </a:solidFill>
                        <a:ln w="9525">
                          <a:solidFill>
                            <a:srgbClr val="000000"/>
                          </a:solidFill>
                          <a:miter lim="800000"/>
                          <a:headEnd/>
                          <a:tailEnd/>
                        </a:ln>
                      </wps:spPr>
                      <wps:txbx>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Delete if this is not an interventional type of study or otherwise a study where children might be concerned about this.</w:t>
                            </w:r>
                          </w:p>
                        </w:txbxContent>
                      </wps:txbx>
                      <wps:bodyPr rot="0" vert="horz" wrap="square" lIns="91440" tIns="45720" rIns="91440" bIns="45720" anchor="t" anchorCtr="0">
                        <a:spAutoFit/>
                      </wps:bodyPr>
                    </wps:wsp>
                  </a:graphicData>
                </a:graphic>
              </wp:inline>
            </w:drawing>
          </mc:Choice>
          <mc:Fallback>
            <w:pict>
              <v:shape id="_x0000_s1040" type="#_x0000_t202" style="width:538.2pt;height:3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" fillcolor="#dbeef4">
                <v:textbox style="mso-fit-shape-to-text:t">
                  <w:txbxContent>
                    <w:p w:rsidR="00D21BF5" w:rsidRPr="00AB5AE9" w:rsidRDefault="00D21BF5" w:rsidP="00D21BF5">
                      <w:pPr>
                        <w:pStyle w:val="CommentText"/>
                        <w:rPr>
                          <w:rFonts w:ascii="Arial" w:hAnsi="Arial" w:cs="Arial"/>
                          <w:sz w:val="22"/>
                          <w:szCs w:val="22"/>
                        </w:rPr>
                      </w:pPr>
                      <w:r w:rsidRPr="00AB5AE9">
                        <w:rPr>
                          <w:rFonts w:ascii="Arial" w:hAnsi="Arial" w:cs="Arial"/>
                          <w:sz w:val="22"/>
                          <w:szCs w:val="22"/>
                        </w:rPr>
                        <w:t>Delete if this is not an interventional type of study or otherwise a study where children might be concerned about this.</w:t>
                      </w:r>
                    </w:p>
                  </w:txbxContent>
                </v:textbox>
                <w10:anchorlock/>
              </v:shape>
            </w:pict>
          </mc:Fallback>
        </mc:AlternateContent>
      </w:r>
    </w:p>
    <w:p w:rsidR="000E4CC4" w:rsidRDefault="000E4CC4">
      <w:r>
        <w:br w:type="page"/>
      </w:r>
    </w:p>
    <w:tbl>
      <w:tblPr>
        <w:tblW w:w="10620" w:type="dxa"/>
        <w:tblInd w:w="198" w:type="dxa"/>
        <w:tblLook w:val="04A0" w:firstRow="1" w:lastRow="0" w:firstColumn="1" w:lastColumn="0" w:noHBand="0" w:noVBand="1"/>
      </w:tblPr>
      <w:tblGrid>
        <w:gridCol w:w="1170"/>
        <w:gridCol w:w="180"/>
        <w:gridCol w:w="971"/>
        <w:gridCol w:w="166"/>
        <w:gridCol w:w="2283"/>
        <w:gridCol w:w="360"/>
        <w:gridCol w:w="1440"/>
        <w:gridCol w:w="1350"/>
        <w:gridCol w:w="173"/>
        <w:gridCol w:w="2527"/>
      </w:tblGrid>
      <w:tr w:rsidR="00B45D1F" w:rsidRPr="00B45D1F" w:rsidTr="00B45D1F">
        <w:tc>
          <w:tcPr>
            <w:tcW w:w="10620" w:type="dxa"/>
            <w:gridSpan w:val="10"/>
            <w:tcBorders>
              <w:top w:val="single" w:sz="4" w:space="0" w:color="auto"/>
              <w:left w:val="single" w:sz="4" w:space="0" w:color="auto"/>
              <w:right w:val="single" w:sz="4" w:space="0" w:color="auto"/>
            </w:tcBorders>
            <w:shd w:val="clear" w:color="auto" w:fill="auto"/>
          </w:tcPr>
          <w:p w:rsidR="00AE3BE1" w:rsidRPr="00B45D1F" w:rsidRDefault="00AE3BE1" w:rsidP="00B45D1F">
            <w:pPr>
              <w:spacing w:after="60"/>
              <w:rPr>
                <w:rFonts w:ascii="Arial" w:hAnsi="Arial" w:cs="Arial"/>
                <w:b/>
                <w:snapToGrid w:val="0"/>
              </w:rPr>
            </w:pPr>
            <w:r w:rsidRPr="00B45D1F">
              <w:rPr>
                <w:rFonts w:ascii="Arial" w:hAnsi="Arial" w:cs="Arial"/>
                <w:b/>
                <w:snapToGrid w:val="0"/>
              </w:rPr>
              <w:lastRenderedPageBreak/>
              <w:t>Signature:</w:t>
            </w: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jc w:val="both"/>
              <w:rPr>
                <w:rFonts w:ascii="Arial" w:hAnsi="Arial" w:cs="Arial"/>
                <w:snapToGrid w:val="0"/>
              </w:rPr>
            </w:pPr>
            <w:r w:rsidRPr="00B45D1F">
              <w:rPr>
                <w:rFonts w:ascii="Arial" w:hAnsi="Arial" w:cs="Arial"/>
              </w:rPr>
              <w:t>I have read this form or someone has read it to me. If I did not understand something, I asked the doctor or the assistant to explain it to me.  I can always ask the doctor or the assistant a question about the study if I don’t understand something. I will be given a copy of this form.</w:t>
            </w: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jc w:val="both"/>
              <w:rPr>
                <w:rFonts w:ascii="Arial" w:hAnsi="Arial" w:cs="Arial"/>
              </w:rPr>
            </w:pPr>
            <w:r w:rsidRPr="00B45D1F">
              <w:rPr>
                <w:rFonts w:ascii="Arial" w:hAnsi="Arial" w:cs="Arial"/>
              </w:rPr>
              <w:t>Please check one box:</w:t>
            </w:r>
          </w:p>
        </w:tc>
      </w:tr>
      <w:tr w:rsidR="00B45D1F" w:rsidRPr="00B45D1F" w:rsidTr="00B45D1F">
        <w:tc>
          <w:tcPr>
            <w:tcW w:w="1170" w:type="dxa"/>
            <w:tcBorders>
              <w:left w:val="single" w:sz="4" w:space="0" w:color="auto"/>
            </w:tcBorders>
            <w:shd w:val="clear" w:color="auto" w:fill="auto"/>
          </w:tcPr>
          <w:p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9"/>
            <w:tcBorders>
              <w:left w:val="nil"/>
              <w:righ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b/>
              </w:rPr>
              <w:t>YES,</w:t>
            </w:r>
            <w:r w:rsidRPr="00B45D1F">
              <w:rPr>
                <w:rFonts w:ascii="Arial" w:hAnsi="Arial" w:cs="Arial"/>
              </w:rPr>
              <w:t xml:space="preserve"> I want to be in this study and I know I can change my mind later.</w:t>
            </w:r>
          </w:p>
        </w:tc>
      </w:tr>
      <w:tr w:rsidR="00B45D1F" w:rsidRPr="00B45D1F" w:rsidTr="00B45D1F">
        <w:tc>
          <w:tcPr>
            <w:tcW w:w="1170" w:type="dxa"/>
            <w:tcBorders>
              <w:left w:val="single" w:sz="4" w:space="0" w:color="auto"/>
            </w:tcBorders>
            <w:shd w:val="clear" w:color="auto" w:fill="auto"/>
          </w:tcPr>
          <w:p w:rsidR="00AE3BE1" w:rsidRPr="00B45D1F" w:rsidRDefault="00AE3BE1" w:rsidP="00B45D1F">
            <w:pPr>
              <w:spacing w:after="60"/>
              <w:jc w:val="right"/>
              <w:rPr>
                <w:rFonts w:ascii="Arial" w:hAnsi="Arial" w:cs="Arial"/>
                <w:snapToGrid w:val="0"/>
              </w:rPr>
            </w:pPr>
            <w:r w:rsidRPr="00B45D1F">
              <w:rPr>
                <w:rFonts w:ascii="Arial" w:hAnsi="Arial" w:cs="Arial"/>
                <w:b/>
              </w:rPr>
              <w:sym w:font="Wingdings 2" w:char="F0A3"/>
            </w:r>
          </w:p>
        </w:tc>
        <w:tc>
          <w:tcPr>
            <w:tcW w:w="9450" w:type="dxa"/>
            <w:gridSpan w:val="9"/>
            <w:tcBorders>
              <w:left w:val="nil"/>
              <w:righ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b/>
              </w:rPr>
              <w:t>NO</w:t>
            </w:r>
            <w:r w:rsidRPr="00B45D1F">
              <w:rPr>
                <w:rFonts w:ascii="Arial" w:hAnsi="Arial" w:cs="Arial"/>
              </w:rPr>
              <w:t>, I do not want to be in this study.</w:t>
            </w: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487" w:type="dxa"/>
            <w:gridSpan w:val="4"/>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Child’s Name (print legal name):</w:t>
            </w:r>
          </w:p>
        </w:tc>
        <w:tc>
          <w:tcPr>
            <w:tcW w:w="8133" w:type="dxa"/>
            <w:gridSpan w:val="6"/>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321" w:type="dxa"/>
            <w:gridSpan w:val="3"/>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Child’s Signature:</w:t>
            </w:r>
          </w:p>
        </w:tc>
        <w:tc>
          <w:tcPr>
            <w:tcW w:w="8299" w:type="dxa"/>
            <w:gridSpan w:val="7"/>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2321" w:type="dxa"/>
            <w:gridSpan w:val="3"/>
            <w:tcBorders>
              <w:left w:val="single" w:sz="4" w:space="0" w:color="auto"/>
            </w:tcBorders>
            <w:shd w:val="clear" w:color="auto" w:fill="auto"/>
          </w:tcPr>
          <w:p w:rsidR="00627E99" w:rsidRPr="00B45D1F" w:rsidRDefault="00627E99" w:rsidP="00B45D1F">
            <w:pPr>
              <w:spacing w:after="60"/>
              <w:rPr>
                <w:rFonts w:ascii="Arial" w:hAnsi="Arial" w:cs="Arial"/>
                <w:snapToGrid w:val="0"/>
              </w:rPr>
            </w:pPr>
            <w:r w:rsidRPr="00B45D1F">
              <w:rPr>
                <w:rFonts w:ascii="Arial" w:hAnsi="Arial" w:cs="Arial"/>
                <w:i/>
                <w:iCs/>
                <w:snapToGrid w:val="0"/>
              </w:rPr>
              <w:t>Date of signature:</w:t>
            </w:r>
          </w:p>
        </w:tc>
        <w:tc>
          <w:tcPr>
            <w:tcW w:w="4249" w:type="dxa"/>
            <w:gridSpan w:val="4"/>
            <w:tcBorders>
              <w:bottom w:val="single" w:sz="4" w:space="0" w:color="auto"/>
            </w:tcBorders>
            <w:shd w:val="clear" w:color="auto" w:fill="auto"/>
          </w:tcPr>
          <w:p w:rsidR="00627E99" w:rsidRPr="00B45D1F" w:rsidRDefault="00627E99" w:rsidP="00B45D1F">
            <w:pPr>
              <w:spacing w:after="60"/>
              <w:rPr>
                <w:rFonts w:ascii="Arial" w:hAnsi="Arial" w:cs="Arial"/>
                <w:snapToGrid w:val="0"/>
              </w:rPr>
            </w:pPr>
          </w:p>
        </w:tc>
        <w:tc>
          <w:tcPr>
            <w:tcW w:w="1523" w:type="dxa"/>
            <w:gridSpan w:val="2"/>
            <w:tcBorders>
              <w:left w:val="nil"/>
            </w:tcBorders>
            <w:shd w:val="clear" w:color="auto" w:fill="auto"/>
          </w:tcPr>
          <w:p w:rsidR="00627E99" w:rsidRPr="00B45D1F" w:rsidRDefault="00627E99" w:rsidP="00B45D1F">
            <w:pPr>
              <w:spacing w:after="60"/>
              <w:jc w:val="right"/>
              <w:rPr>
                <w:rFonts w:ascii="Arial" w:hAnsi="Arial" w:cs="Arial"/>
                <w:snapToGrid w:val="0"/>
              </w:rPr>
            </w:pPr>
            <w:r w:rsidRPr="00B45D1F">
              <w:rPr>
                <w:rFonts w:ascii="Arial" w:hAnsi="Arial" w:cs="Arial"/>
                <w:snapToGrid w:val="0"/>
              </w:rPr>
              <w:t>Age #</w:t>
            </w:r>
          </w:p>
        </w:tc>
        <w:tc>
          <w:tcPr>
            <w:tcW w:w="2527" w:type="dxa"/>
            <w:tcBorders>
              <w:left w:val="nil"/>
              <w:bottom w:val="single" w:sz="4" w:space="0" w:color="auto"/>
              <w:right w:val="single" w:sz="4" w:space="0" w:color="auto"/>
            </w:tcBorders>
            <w:shd w:val="clear" w:color="auto" w:fill="auto"/>
          </w:tcPr>
          <w:p w:rsidR="00627E99" w:rsidRPr="00B45D1F" w:rsidRDefault="00627E99" w:rsidP="00B45D1F">
            <w:pPr>
              <w:spacing w:after="60"/>
              <w:rPr>
                <w:rFonts w:ascii="Arial" w:hAnsi="Arial" w:cs="Arial"/>
                <w:snapToGrid w:val="0"/>
              </w:rPr>
            </w:pPr>
          </w:p>
        </w:tc>
      </w:tr>
      <w:tr w:rsidR="00B45D1F" w:rsidRPr="00B45D1F" w:rsidTr="00B45D1F">
        <w:tc>
          <w:tcPr>
            <w:tcW w:w="10620" w:type="dxa"/>
            <w:gridSpan w:val="10"/>
            <w:tcBorders>
              <w:left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350" w:type="dxa"/>
            <w:gridSpan w:val="2"/>
            <w:tcBorders>
              <w:left w:val="single" w:sz="4" w:space="0" w:color="auto"/>
            </w:tcBorders>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Patient ID:</w:t>
            </w:r>
          </w:p>
        </w:tc>
        <w:tc>
          <w:tcPr>
            <w:tcW w:w="3420" w:type="dxa"/>
            <w:gridSpan w:val="3"/>
            <w:tcBorders>
              <w:bottom w:val="single" w:sz="4" w:space="0" w:color="auto"/>
            </w:tcBorders>
            <w:shd w:val="clear" w:color="auto" w:fill="auto"/>
          </w:tcPr>
          <w:p w:rsidR="00AE3BE1" w:rsidRPr="00B45D1F" w:rsidRDefault="00AE3BE1" w:rsidP="00B45D1F">
            <w:pPr>
              <w:spacing w:after="60"/>
              <w:rPr>
                <w:rFonts w:ascii="Arial" w:hAnsi="Arial" w:cs="Arial"/>
                <w:snapToGrid w:val="0"/>
              </w:rPr>
            </w:pPr>
          </w:p>
        </w:tc>
        <w:tc>
          <w:tcPr>
            <w:tcW w:w="360" w:type="dxa"/>
            <w:shd w:val="clear" w:color="auto" w:fill="auto"/>
          </w:tcPr>
          <w:p w:rsidR="00AE3BE1" w:rsidRPr="00B45D1F" w:rsidRDefault="00AE3BE1" w:rsidP="00B45D1F">
            <w:pPr>
              <w:spacing w:after="60"/>
              <w:rPr>
                <w:rFonts w:ascii="Arial" w:hAnsi="Arial" w:cs="Arial"/>
                <w:snapToGrid w:val="0"/>
              </w:rPr>
            </w:pPr>
          </w:p>
        </w:tc>
        <w:tc>
          <w:tcPr>
            <w:tcW w:w="2790" w:type="dxa"/>
            <w:gridSpan w:val="2"/>
            <w:shd w:val="clear" w:color="auto" w:fill="auto"/>
          </w:tcPr>
          <w:p w:rsidR="00AE3BE1" w:rsidRPr="00B45D1F" w:rsidRDefault="00AE3BE1" w:rsidP="00B45D1F">
            <w:pPr>
              <w:spacing w:after="60"/>
              <w:rPr>
                <w:rFonts w:ascii="Arial" w:hAnsi="Arial" w:cs="Arial"/>
                <w:snapToGrid w:val="0"/>
              </w:rPr>
            </w:pPr>
            <w:r w:rsidRPr="00B45D1F">
              <w:rPr>
                <w:rFonts w:ascii="Arial" w:hAnsi="Arial" w:cs="Arial"/>
                <w:i/>
                <w:iCs/>
                <w:snapToGrid w:val="0"/>
              </w:rPr>
              <w:t xml:space="preserve">Date of Birth </w:t>
            </w:r>
            <w:r w:rsidRPr="00827B71">
              <w:rPr>
                <w:rFonts w:ascii="Arial" w:hAnsi="Arial" w:cs="Arial"/>
                <w:i/>
                <w:iCs/>
                <w:snapToGrid w:val="0"/>
                <w:sz w:val="18"/>
              </w:rPr>
              <w:t>(mm/dd/yyyy)</w:t>
            </w:r>
            <w:r w:rsidRPr="00B45D1F">
              <w:rPr>
                <w:rFonts w:ascii="Arial" w:hAnsi="Arial" w:cs="Arial"/>
                <w:i/>
                <w:iCs/>
                <w:snapToGrid w:val="0"/>
              </w:rPr>
              <w:t>:</w:t>
            </w:r>
          </w:p>
        </w:tc>
        <w:tc>
          <w:tcPr>
            <w:tcW w:w="2700" w:type="dxa"/>
            <w:gridSpan w:val="2"/>
            <w:tcBorders>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r w:rsidR="00B45D1F" w:rsidRPr="00B45D1F" w:rsidTr="00B45D1F">
        <w:tc>
          <w:tcPr>
            <w:tcW w:w="10620" w:type="dxa"/>
            <w:gridSpan w:val="10"/>
            <w:tcBorders>
              <w:left w:val="single" w:sz="4" w:space="0" w:color="auto"/>
              <w:bottom w:val="single" w:sz="4" w:space="0" w:color="auto"/>
              <w:right w:val="single" w:sz="4" w:space="0" w:color="auto"/>
            </w:tcBorders>
            <w:shd w:val="clear" w:color="auto" w:fill="auto"/>
          </w:tcPr>
          <w:p w:rsidR="00AE3BE1" w:rsidRPr="00B45D1F" w:rsidRDefault="00AE3BE1" w:rsidP="00B45D1F">
            <w:pPr>
              <w:spacing w:after="60"/>
              <w:rPr>
                <w:rFonts w:ascii="Arial" w:hAnsi="Arial" w:cs="Arial"/>
                <w:snapToGrid w:val="0"/>
              </w:rPr>
            </w:pPr>
          </w:p>
        </w:tc>
      </w:tr>
    </w:tbl>
    <w:p w:rsidR="00AE3BE1" w:rsidRPr="000E4CC4" w:rsidRDefault="00F9735C" w:rsidP="000E4CC4">
      <w:pPr>
        <w:spacing w:before="240" w:after="60"/>
        <w:rPr>
          <w:rFonts w:ascii="Arial" w:hAnsi="Arial" w:cs="Arial"/>
          <w:b/>
        </w:rPr>
      </w:pPr>
      <w:r>
        <w:rPr>
          <w:rFonts w:ascii="Arial" w:hAnsi="Arial" w:cs="Arial"/>
          <w:noProof/>
        </w:rPr>
        <mc:AlternateContent>
          <mc:Choice Requires="wps">
            <w:drawing>
              <wp:inline distT="0" distB="0" distL="0" distR="0">
                <wp:extent cx="6858000" cy="261620"/>
                <wp:effectExtent l="9525" t="9525" r="9525" b="5080"/>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1620"/>
                        </a:xfrm>
                        <a:prstGeom prst="rect">
                          <a:avLst/>
                        </a:prstGeom>
                        <a:solidFill>
                          <a:srgbClr val="DBEEF4"/>
                        </a:solidFill>
                        <a:ln w="9525">
                          <a:solidFill>
                            <a:srgbClr val="000000"/>
                          </a:solidFill>
                          <a:miter lim="800000"/>
                          <a:headEnd/>
                          <a:tailEnd/>
                        </a:ln>
                      </wps:spPr>
                      <wps:txbx>
                        <w:txbxContent>
                          <w:p w:rsidR="00AE3BE1" w:rsidRPr="00AB5AE9" w:rsidRDefault="00AE3BE1" w:rsidP="00AE3BE1">
                            <w:pPr>
                              <w:pStyle w:val="CommentText"/>
                              <w:rPr>
                                <w:rFonts w:ascii="Arial" w:hAnsi="Arial" w:cs="Arial"/>
                                <w:sz w:val="22"/>
                                <w:szCs w:val="22"/>
                              </w:rPr>
                            </w:pPr>
                            <w:r w:rsidRPr="00AB5AE9">
                              <w:rPr>
                                <w:rFonts w:ascii="Arial" w:hAnsi="Arial" w:cs="Arial"/>
                                <w:sz w:val="22"/>
                                <w:szCs w:val="22"/>
                              </w:rPr>
                              <w:t>Delete ‘Patient ID’ as appropriate to the study at hand.</w:t>
                            </w:r>
                          </w:p>
                        </w:txbxContent>
                      </wps:txbx>
                      <wps:bodyPr rot="0" vert="horz" wrap="square" lIns="91440" tIns="45720" rIns="91440" bIns="45720" anchor="t" anchorCtr="0" upright="1">
                        <a:noAutofit/>
                      </wps:bodyPr>
                    </wps:wsp>
                  </a:graphicData>
                </a:graphic>
              </wp:inline>
            </w:drawing>
          </mc:Choice>
          <mc:Fallback>
            <w:pict>
              <v:shape id="Text Box 21" o:spid="_x0000_s1041" type="#_x0000_t202" style="width:540pt;height:2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" fillcolor="#dbeef4">
                <v:textbox>
                  <w:txbxContent>
                    <w:p w:rsidR="00AE3BE1" w:rsidRPr="00AB5AE9" w:rsidRDefault="00AE3BE1" w:rsidP="00AE3BE1">
                      <w:pPr>
                        <w:pStyle w:val="CommentText"/>
                        <w:rPr>
                          <w:rFonts w:ascii="Arial" w:hAnsi="Arial" w:cs="Arial"/>
                          <w:sz w:val="22"/>
                          <w:szCs w:val="22"/>
                        </w:rPr>
                      </w:pPr>
                      <w:r w:rsidRPr="00AB5AE9">
                        <w:rPr>
                          <w:rFonts w:ascii="Arial" w:hAnsi="Arial" w:cs="Arial"/>
                          <w:sz w:val="22"/>
                          <w:szCs w:val="22"/>
                        </w:rPr>
                        <w:t>Delete ‘Patient ID’ as appropriate to the study at hand.</w:t>
                      </w:r>
                    </w:p>
                  </w:txbxContent>
                </v:textbox>
                <w10:anchorlock/>
              </v:shape>
            </w:pict>
          </mc:Fallback>
        </mc:AlternateContent>
      </w:r>
    </w:p>
    <w:p w:rsidR="00627E99" w:rsidRPr="000E4CC4" w:rsidRDefault="00F9735C" w:rsidP="000E4CC4">
      <w:pPr>
        <w:pStyle w:val="BodyText"/>
        <w:keepNext/>
        <w:keepLines/>
        <w:suppressLineNumbers/>
        <w:suppressAutoHyphens/>
        <w:spacing w:after="60"/>
        <w:rPr>
          <w:rFonts w:ascii="Arial" w:hAnsi="Arial" w:cs="Arial"/>
          <w:iCs w:val="0"/>
          <w:snapToGrid w:val="0"/>
          <w:sz w:val="24"/>
        </w:rPr>
      </w:pPr>
      <w:r>
        <w:rPr>
          <w:rFonts w:ascii="Arial" w:hAnsi="Arial" w:cs="Arial"/>
          <w:noProof/>
          <w:sz w:val="24"/>
        </w:rPr>
        <mc:AlternateContent>
          <mc:Choice Requires="wps">
            <w:drawing>
              <wp:inline distT="0" distB="0" distL="0" distR="0">
                <wp:extent cx="6858000" cy="763905"/>
                <wp:effectExtent l="9525" t="9525" r="9525" b="7620"/>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763905"/>
                        </a:xfrm>
                        <a:prstGeom prst="rect">
                          <a:avLst/>
                        </a:prstGeom>
                        <a:solidFill>
                          <a:srgbClr val="DBEEF4"/>
                        </a:solidFill>
                        <a:ln w="9525">
                          <a:solidFill>
                            <a:srgbClr val="000000"/>
                          </a:solidFill>
                          <a:miter lim="800000"/>
                          <a:headEnd/>
                          <a:tailEnd/>
                        </a:ln>
                      </wps:spPr>
                      <wps:txbx>
                        <w:txbxContent>
                          <w:p w:rsidR="00627E99" w:rsidRPr="00AB5AE9" w:rsidRDefault="00627E99" w:rsidP="00627E99">
                            <w:pPr>
                              <w:pStyle w:val="CommentText"/>
                              <w:rPr>
                                <w:rFonts w:ascii="Arial" w:hAnsi="Arial" w:cs="Arial"/>
                                <w:sz w:val="22"/>
                                <w:szCs w:val="22"/>
                              </w:rPr>
                            </w:pPr>
                            <w:r w:rsidRPr="00AB5AE9">
                              <w:rPr>
                                <w:rFonts w:ascii="Arial" w:hAnsi="Arial" w:cs="Arial"/>
                                <w:sz w:val="22"/>
                                <w:szCs w:val="22"/>
                              </w:rPr>
                              <w:t>This section can be deleted if and only if the protocol and/or the IRB application articulate that this information will be recorded elsewhere. You must explain where the information will be recorded (e.g.</w:t>
                            </w:r>
                            <w:r w:rsidR="000E4CC4">
                              <w:rPr>
                                <w:rFonts w:ascii="Arial" w:hAnsi="Arial" w:cs="Arial"/>
                                <w:sz w:val="22"/>
                                <w:szCs w:val="22"/>
                              </w:rPr>
                              <w:t>,</w:t>
                            </w:r>
                            <w:r w:rsidRPr="00AB5AE9">
                              <w:rPr>
                                <w:rFonts w:ascii="Arial" w:hAnsi="Arial" w:cs="Arial"/>
                                <w:sz w:val="22"/>
                                <w:szCs w:val="22"/>
                              </w:rPr>
                              <w:t xml:space="preserve"> "in the subject's research file" or "in the medical record"). Documentation of these considerations must be provided upon request of the IRB or other appropriate oversight entity.</w:t>
                            </w:r>
                          </w:p>
                        </w:txbxContent>
                      </wps:txbx>
                      <wps:bodyPr rot="0" vert="horz" wrap="square" lIns="91440" tIns="45720" rIns="91440" bIns="45720" anchor="t" anchorCtr="0" upright="1">
                        <a:noAutofit/>
                      </wps:bodyPr>
                    </wps:wsp>
                  </a:graphicData>
                </a:graphic>
              </wp:inline>
            </w:drawing>
          </mc:Choice>
          <mc:Fallback>
            <w:pict>
              <v:shape id="Text Box 20" o:spid="_x0000_s1042" type="#_x0000_t202" style="width:540pt;height: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" fillcolor="#dbeef4">
                <v:textbox>
                  <w:txbxContent>
                    <w:p w:rsidR="00627E99" w:rsidRPr="00AB5AE9" w:rsidRDefault="00627E99" w:rsidP="00627E99">
                      <w:pPr>
                        <w:pStyle w:val="CommentText"/>
                        <w:rPr>
                          <w:rFonts w:ascii="Arial" w:hAnsi="Arial" w:cs="Arial"/>
                          <w:sz w:val="22"/>
                          <w:szCs w:val="22"/>
                        </w:rPr>
                      </w:pPr>
                      <w:r w:rsidRPr="00AB5AE9">
                        <w:rPr>
                          <w:rFonts w:ascii="Arial" w:hAnsi="Arial" w:cs="Arial"/>
                          <w:sz w:val="22"/>
                          <w:szCs w:val="22"/>
                        </w:rPr>
                        <w:t>This section can be deleted if and only if the protocol and/or the IRB application articulate that this information will be recorded elsewhere. You must explain where the information will be recorded (e.g.</w:t>
                      </w:r>
                      <w:r w:rsidR="000E4CC4">
                        <w:rPr>
                          <w:rFonts w:ascii="Arial" w:hAnsi="Arial" w:cs="Arial"/>
                          <w:sz w:val="22"/>
                          <w:szCs w:val="22"/>
                        </w:rPr>
                        <w:t>,</w:t>
                      </w:r>
                      <w:r w:rsidRPr="00AB5AE9">
                        <w:rPr>
                          <w:rFonts w:ascii="Arial" w:hAnsi="Arial" w:cs="Arial"/>
                          <w:sz w:val="22"/>
                          <w:szCs w:val="22"/>
                        </w:rPr>
                        <w:t xml:space="preserve"> "in the subject's research file" or "in the medical record"). Documentation of these considerations must be provided upon request of the IRB or other appropriate oversight entity.</w:t>
                      </w:r>
                    </w:p>
                  </w:txbxContent>
                </v:textbox>
                <w10:anchorlock/>
              </v:shape>
            </w:pict>
          </mc:Fallback>
        </mc:AlternateContent>
      </w:r>
    </w:p>
    <w:p w:rsidR="00B06E30" w:rsidRPr="000E4CC4" w:rsidRDefault="00B06E30" w:rsidP="000E4CC4">
      <w:pPr>
        <w:pStyle w:val="BodyText"/>
        <w:keepNext/>
        <w:keepLines/>
        <w:suppressLineNumbers/>
        <w:suppressAutoHyphens/>
        <w:spacing w:after="60"/>
        <w:rPr>
          <w:rFonts w:ascii="Arial" w:hAnsi="Arial" w:cs="Arial"/>
          <w:iCs w:val="0"/>
          <w:snapToGrid w:val="0"/>
          <w:sz w:val="24"/>
        </w:rPr>
      </w:pPr>
      <w:r w:rsidRPr="000E4CC4">
        <w:rPr>
          <w:rFonts w:ascii="Arial" w:hAnsi="Arial" w:cs="Arial"/>
          <w:iCs w:val="0"/>
          <w:snapToGrid w:val="0"/>
          <w:sz w:val="24"/>
        </w:rPr>
        <w:t>The following should be completed by the study member conducting the assent process</w:t>
      </w:r>
      <w:r w:rsidR="00157538" w:rsidRPr="000E4CC4">
        <w:rPr>
          <w:rFonts w:ascii="Arial" w:hAnsi="Arial" w:cs="Arial"/>
          <w:iCs w:val="0"/>
          <w:snapToGrid w:val="0"/>
          <w:sz w:val="24"/>
        </w:rPr>
        <w:t xml:space="preserve"> if the child agrees to be in the study. Check all that apply.</w:t>
      </w:r>
    </w:p>
    <w:p w:rsidR="00C47206" w:rsidRPr="000E4CC4" w:rsidRDefault="007B2289"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The child is capable of reading and understanding the assent form and has signed above as documentation of assent to take part in this study.</w:t>
      </w:r>
    </w:p>
    <w:p w:rsidR="00C47206" w:rsidRPr="00AD6371" w:rsidRDefault="007B2289" w:rsidP="000E4CC4">
      <w:pPr>
        <w:pStyle w:val="BodyText"/>
        <w:numPr>
          <w:ilvl w:val="0"/>
          <w:numId w:val="8"/>
        </w:numPr>
        <w:tabs>
          <w:tab w:val="clear" w:pos="1440"/>
        </w:tabs>
        <w:spacing w:after="60"/>
        <w:ind w:left="720"/>
        <w:rPr>
          <w:rFonts w:ascii="Arial" w:hAnsi="Arial" w:cs="Arial"/>
          <w:i w:val="0"/>
          <w:sz w:val="24"/>
          <w:highlight w:val="yellow"/>
        </w:rPr>
      </w:pPr>
      <w:r w:rsidRPr="000E4CC4">
        <w:rPr>
          <w:rFonts w:ascii="Arial" w:hAnsi="Arial" w:cs="Arial"/>
          <w:i w:val="0"/>
          <w:sz w:val="24"/>
        </w:rPr>
        <w:t xml:space="preserve">The child is not capable of reading the assent form, but the information was verbally explained to him/her. </w:t>
      </w:r>
      <w:r w:rsidRPr="00AD6371">
        <w:rPr>
          <w:rFonts w:ascii="Arial" w:hAnsi="Arial" w:cs="Arial"/>
          <w:i w:val="0"/>
          <w:sz w:val="24"/>
          <w:highlight w:val="yellow"/>
        </w:rPr>
        <w:t xml:space="preserve">The child signed above as documentation of assent to take part in this study. </w:t>
      </w:r>
    </w:p>
    <w:p w:rsidR="00C47206" w:rsidRPr="000E4CC4" w:rsidRDefault="009351E5" w:rsidP="000E4CC4">
      <w:pPr>
        <w:pStyle w:val="BodyText"/>
        <w:numPr>
          <w:ilvl w:val="0"/>
          <w:numId w:val="8"/>
        </w:numPr>
        <w:tabs>
          <w:tab w:val="clear" w:pos="1440"/>
        </w:tabs>
        <w:spacing w:after="60"/>
        <w:ind w:left="720"/>
        <w:rPr>
          <w:rFonts w:ascii="Arial" w:hAnsi="Arial" w:cs="Arial"/>
          <w:i w:val="0"/>
          <w:sz w:val="24"/>
        </w:rPr>
      </w:pPr>
      <w:r w:rsidRPr="000E4CC4">
        <w:rPr>
          <w:rFonts w:ascii="Arial" w:hAnsi="Arial" w:cs="Arial"/>
          <w:i w:val="0"/>
          <w:sz w:val="24"/>
        </w:rPr>
        <w:t xml:space="preserve">The child had ample opportunity </w:t>
      </w:r>
      <w:r w:rsidR="00827EDF" w:rsidRPr="000E4CC4">
        <w:rPr>
          <w:rFonts w:ascii="Arial" w:hAnsi="Arial" w:cs="Arial"/>
          <w:i w:val="0"/>
          <w:sz w:val="24"/>
        </w:rPr>
        <w:t xml:space="preserve">to </w:t>
      </w:r>
      <w:r w:rsidRPr="000E4CC4">
        <w:rPr>
          <w:rFonts w:ascii="Arial" w:hAnsi="Arial" w:cs="Arial"/>
          <w:i w:val="0"/>
          <w:sz w:val="24"/>
        </w:rPr>
        <w:t>have his or her questions answered.</w:t>
      </w:r>
    </w:p>
    <w:tbl>
      <w:tblPr>
        <w:tblW w:w="10620" w:type="dxa"/>
        <w:tblInd w:w="198" w:type="dxa"/>
        <w:tblLook w:val="04A0" w:firstRow="1" w:lastRow="0" w:firstColumn="1" w:lastColumn="0" w:noHBand="0" w:noVBand="1"/>
      </w:tblPr>
      <w:tblGrid>
        <w:gridCol w:w="2321"/>
        <w:gridCol w:w="469"/>
        <w:gridCol w:w="90"/>
        <w:gridCol w:w="7740"/>
      </w:tblGrid>
      <w:tr w:rsidR="00B45D1F" w:rsidRPr="00B45D1F" w:rsidTr="00B45D1F">
        <w:tc>
          <w:tcPr>
            <w:tcW w:w="2880" w:type="dxa"/>
            <w:gridSpan w:val="3"/>
            <w:tcBorders>
              <w:top w:val="single" w:sz="4" w:space="0" w:color="auto"/>
              <w:left w:val="single" w:sz="4" w:space="0" w:color="auto"/>
            </w:tcBorders>
            <w:shd w:val="clear" w:color="auto" w:fill="auto"/>
          </w:tcPr>
          <w:p w:rsidR="00AB5AE9" w:rsidRPr="00B45D1F" w:rsidRDefault="00AB5AE9" w:rsidP="00B45D1F">
            <w:pPr>
              <w:spacing w:after="60"/>
              <w:rPr>
                <w:rFonts w:ascii="Arial" w:hAnsi="Arial" w:cs="Arial"/>
                <w:i/>
                <w:snapToGrid w:val="0"/>
              </w:rPr>
            </w:pPr>
            <w:r w:rsidRPr="00B45D1F">
              <w:rPr>
                <w:rFonts w:ascii="Arial" w:hAnsi="Arial" w:cs="Arial"/>
                <w:i/>
              </w:rPr>
              <w:t>Printed name of person obtaining agreement</w:t>
            </w:r>
            <w:r w:rsidRPr="00B45D1F">
              <w:rPr>
                <w:rFonts w:ascii="Arial" w:hAnsi="Arial" w:cs="Arial"/>
                <w:i/>
                <w:iCs/>
                <w:snapToGrid w:val="0"/>
              </w:rPr>
              <w:t>:</w:t>
            </w:r>
          </w:p>
        </w:tc>
        <w:tc>
          <w:tcPr>
            <w:tcW w:w="7740" w:type="dxa"/>
            <w:tcBorders>
              <w:top w:val="single" w:sz="4" w:space="0" w:color="auto"/>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10620" w:type="dxa"/>
            <w:gridSpan w:val="4"/>
            <w:tcBorders>
              <w:left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790" w:type="dxa"/>
            <w:gridSpan w:val="2"/>
            <w:tcBorders>
              <w:left w:val="single" w:sz="4" w:space="0" w:color="auto"/>
            </w:tcBorders>
            <w:shd w:val="clear" w:color="auto" w:fill="auto"/>
          </w:tcPr>
          <w:p w:rsidR="00AB5AE9" w:rsidRPr="00B45D1F" w:rsidRDefault="00AB5AE9" w:rsidP="00B45D1F">
            <w:pPr>
              <w:spacing w:after="60"/>
              <w:rPr>
                <w:rFonts w:ascii="Arial" w:hAnsi="Arial" w:cs="Arial"/>
                <w:i/>
                <w:snapToGrid w:val="0"/>
              </w:rPr>
            </w:pPr>
            <w:r w:rsidRPr="00B45D1F">
              <w:rPr>
                <w:rFonts w:ascii="Arial" w:hAnsi="Arial" w:cs="Arial"/>
                <w:i/>
              </w:rPr>
              <w:t>Signature of person obtaining agreement</w:t>
            </w:r>
            <w:r w:rsidRPr="00B45D1F">
              <w:rPr>
                <w:rFonts w:ascii="Arial" w:hAnsi="Arial" w:cs="Arial"/>
                <w:i/>
                <w:iCs/>
                <w:snapToGrid w:val="0"/>
              </w:rPr>
              <w:t>:</w:t>
            </w:r>
          </w:p>
        </w:tc>
        <w:tc>
          <w:tcPr>
            <w:tcW w:w="7830" w:type="dxa"/>
            <w:gridSpan w:val="2"/>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10620" w:type="dxa"/>
            <w:gridSpan w:val="4"/>
            <w:tcBorders>
              <w:left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321" w:type="dxa"/>
            <w:tcBorders>
              <w:left w:val="single" w:sz="4" w:space="0" w:color="auto"/>
            </w:tcBorders>
            <w:shd w:val="clear" w:color="auto" w:fill="auto"/>
          </w:tcPr>
          <w:p w:rsidR="00AB5AE9" w:rsidRPr="00B45D1F" w:rsidRDefault="00AB5AE9" w:rsidP="00B45D1F">
            <w:pPr>
              <w:spacing w:after="60"/>
              <w:rPr>
                <w:rFonts w:ascii="Arial" w:hAnsi="Arial" w:cs="Arial"/>
                <w:snapToGrid w:val="0"/>
              </w:rPr>
            </w:pPr>
            <w:r w:rsidRPr="00B45D1F">
              <w:rPr>
                <w:rFonts w:ascii="Arial" w:hAnsi="Arial" w:cs="Arial"/>
                <w:i/>
                <w:iCs/>
                <w:snapToGrid w:val="0"/>
              </w:rPr>
              <w:t>Date of signature:</w:t>
            </w:r>
          </w:p>
        </w:tc>
        <w:tc>
          <w:tcPr>
            <w:tcW w:w="8299" w:type="dxa"/>
            <w:gridSpan w:val="3"/>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r w:rsidR="00B45D1F" w:rsidRPr="00B45D1F" w:rsidTr="00B45D1F">
        <w:tc>
          <w:tcPr>
            <w:tcW w:w="2321" w:type="dxa"/>
            <w:tcBorders>
              <w:left w:val="single" w:sz="4" w:space="0" w:color="auto"/>
              <w:bottom w:val="single" w:sz="4" w:space="0" w:color="auto"/>
            </w:tcBorders>
            <w:shd w:val="clear" w:color="auto" w:fill="auto"/>
          </w:tcPr>
          <w:p w:rsidR="00AB5AE9" w:rsidRPr="00B45D1F" w:rsidRDefault="00AB5AE9" w:rsidP="00B45D1F">
            <w:pPr>
              <w:spacing w:after="60"/>
              <w:rPr>
                <w:rFonts w:ascii="Arial" w:hAnsi="Arial" w:cs="Arial"/>
                <w:i/>
                <w:iCs/>
                <w:snapToGrid w:val="0"/>
              </w:rPr>
            </w:pPr>
          </w:p>
        </w:tc>
        <w:tc>
          <w:tcPr>
            <w:tcW w:w="8299" w:type="dxa"/>
            <w:gridSpan w:val="3"/>
            <w:tcBorders>
              <w:bottom w:val="single" w:sz="4" w:space="0" w:color="auto"/>
              <w:right w:val="single" w:sz="4" w:space="0" w:color="auto"/>
            </w:tcBorders>
            <w:shd w:val="clear" w:color="auto" w:fill="auto"/>
          </w:tcPr>
          <w:p w:rsidR="00AB5AE9" w:rsidRPr="00B45D1F" w:rsidRDefault="00AB5AE9" w:rsidP="00B45D1F">
            <w:pPr>
              <w:spacing w:after="60"/>
              <w:rPr>
                <w:rFonts w:ascii="Arial" w:hAnsi="Arial" w:cs="Arial"/>
                <w:snapToGrid w:val="0"/>
              </w:rPr>
            </w:pPr>
          </w:p>
        </w:tc>
      </w:tr>
    </w:tbl>
    <w:p w:rsidR="00AB5AE9" w:rsidRPr="00C209DE" w:rsidRDefault="00AB5AE9" w:rsidP="00C209DE">
      <w:pPr>
        <w:rPr>
          <w:rFonts w:ascii="Arial" w:hAnsi="Arial" w:cs="Arial"/>
          <w:snapToGrid w:val="0"/>
        </w:rPr>
      </w:pPr>
    </w:p>
    <w:sectPr w:rsidR="00AB5AE9" w:rsidRPr="00C209DE" w:rsidSect="00827B71">
      <w:headerReference w:type="default" r:id="rId19"/>
      <w:footerReference w:type="default" r:id="rId20"/>
      <w:pgSz w:w="12240" w:h="15840" w:code="1"/>
      <w:pgMar w:top="1152" w:right="720" w:bottom="864"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035C" w:rsidRDefault="003A035C">
      <w:r>
        <w:separator/>
      </w:r>
    </w:p>
  </w:endnote>
  <w:endnote w:type="continuationSeparator" w:id="0">
    <w:p w:rsidR="003A035C" w:rsidRDefault="003A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8" w:type="dxa"/>
      <w:tblLayout w:type="fixed"/>
      <w:tblLook w:val="0000" w:firstRow="0" w:lastRow="0" w:firstColumn="0" w:lastColumn="0" w:noHBand="0" w:noVBand="0"/>
    </w:tblPr>
    <w:tblGrid>
      <w:gridCol w:w="4068"/>
      <w:gridCol w:w="2430"/>
      <w:gridCol w:w="4140"/>
    </w:tblGrid>
    <w:tr w:rsidR="007574FA" w:rsidTr="00AB5AE9">
      <w:trPr>
        <w:trHeight w:val="450"/>
      </w:trPr>
      <w:tc>
        <w:tcPr>
          <w:tcW w:w="4068" w:type="dxa"/>
          <w:tcBorders>
            <w:bottom w:val="nil"/>
          </w:tcBorders>
          <w:shd w:val="clear" w:color="auto" w:fill="FFFFFF"/>
          <w:vAlign w:val="center"/>
        </w:tcPr>
        <w:p w:rsidR="007574FA" w:rsidRPr="005E42FB" w:rsidRDefault="00F9735C" w:rsidP="00E50887">
          <w:pPr>
            <w:jc w:val="center"/>
            <w:rPr>
              <w:rFonts w:ascii="Arial" w:hAnsi="Arial" w:cs="Arial"/>
              <w:sz w:val="16"/>
              <w:szCs w:val="16"/>
            </w:rPr>
          </w:pPr>
          <w:r>
            <w:rPr>
              <w:noProof/>
            </w:rPr>
            <w:drawing>
              <wp:inline distT="0" distB="0" distL="0" distR="0">
                <wp:extent cx="1842135" cy="273050"/>
                <wp:effectExtent l="0" t="0" r="5715"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2135" cy="273050"/>
                        </a:xfrm>
                        <a:prstGeom prst="rect">
                          <a:avLst/>
                        </a:prstGeom>
                        <a:noFill/>
                        <a:ln>
                          <a:noFill/>
                        </a:ln>
                      </pic:spPr>
                    </pic:pic>
                  </a:graphicData>
                </a:graphic>
              </wp:inline>
            </w:drawing>
          </w:r>
        </w:p>
      </w:tc>
      <w:tc>
        <w:tcPr>
          <w:tcW w:w="2430" w:type="dxa"/>
          <w:tcBorders>
            <w:top w:val="nil"/>
            <w:left w:val="nil"/>
            <w:bottom w:val="nil"/>
            <w:right w:val="nil"/>
          </w:tcBorders>
          <w:vAlign w:val="center"/>
        </w:tcPr>
        <w:p w:rsidR="007574FA" w:rsidRPr="002D12B6" w:rsidRDefault="007574FA" w:rsidP="00DE2467">
          <w:pPr>
            <w:pStyle w:val="Footer"/>
            <w:jc w:val="center"/>
            <w:rPr>
              <w:rFonts w:ascii="Arial" w:hAnsi="Arial" w:cs="Arial"/>
              <w:sz w:val="18"/>
            </w:rPr>
          </w:pPr>
          <w:r w:rsidRPr="002D12B6">
            <w:rPr>
              <w:rFonts w:ascii="Arial" w:hAnsi="Arial" w:cs="Arial"/>
              <w:sz w:val="18"/>
            </w:rPr>
            <w:t xml:space="preserve">Page </w:t>
          </w:r>
          <w:r w:rsidRPr="002D12B6">
            <w:rPr>
              <w:rFonts w:ascii="Arial" w:hAnsi="Arial" w:cs="Arial"/>
              <w:sz w:val="18"/>
            </w:rPr>
            <w:fldChar w:fldCharType="begin"/>
          </w:r>
          <w:r w:rsidRPr="002D12B6">
            <w:rPr>
              <w:rFonts w:ascii="Arial" w:hAnsi="Arial" w:cs="Arial"/>
              <w:sz w:val="18"/>
            </w:rPr>
            <w:instrText xml:space="preserve"> PAGE </w:instrText>
          </w:r>
          <w:r w:rsidRPr="002D12B6">
            <w:rPr>
              <w:rFonts w:ascii="Arial" w:hAnsi="Arial" w:cs="Arial"/>
              <w:sz w:val="18"/>
            </w:rPr>
            <w:fldChar w:fldCharType="separate"/>
          </w:r>
          <w:r w:rsidR="00352335">
            <w:rPr>
              <w:rFonts w:ascii="Arial" w:hAnsi="Arial" w:cs="Arial"/>
              <w:noProof/>
              <w:sz w:val="18"/>
            </w:rPr>
            <w:t>1</w:t>
          </w:r>
          <w:r w:rsidRPr="002D12B6">
            <w:rPr>
              <w:rFonts w:ascii="Arial" w:hAnsi="Arial" w:cs="Arial"/>
              <w:sz w:val="18"/>
            </w:rPr>
            <w:fldChar w:fldCharType="end"/>
          </w:r>
          <w:r w:rsidRPr="002D12B6">
            <w:rPr>
              <w:rFonts w:ascii="Arial" w:hAnsi="Arial" w:cs="Arial"/>
              <w:sz w:val="18"/>
            </w:rPr>
            <w:t xml:space="preserve"> of </w:t>
          </w:r>
          <w:r w:rsidRPr="002D12B6">
            <w:rPr>
              <w:rFonts w:ascii="Arial" w:hAnsi="Arial" w:cs="Arial"/>
              <w:sz w:val="18"/>
            </w:rPr>
            <w:fldChar w:fldCharType="begin"/>
          </w:r>
          <w:r w:rsidRPr="002D12B6">
            <w:rPr>
              <w:rFonts w:ascii="Arial" w:hAnsi="Arial" w:cs="Arial"/>
              <w:sz w:val="18"/>
            </w:rPr>
            <w:instrText xml:space="preserve"> NUMPAGES </w:instrText>
          </w:r>
          <w:r w:rsidRPr="002D12B6">
            <w:rPr>
              <w:rFonts w:ascii="Arial" w:hAnsi="Arial" w:cs="Arial"/>
              <w:sz w:val="18"/>
            </w:rPr>
            <w:fldChar w:fldCharType="separate"/>
          </w:r>
          <w:r w:rsidR="00352335">
            <w:rPr>
              <w:rFonts w:ascii="Arial" w:hAnsi="Arial" w:cs="Arial"/>
              <w:noProof/>
              <w:sz w:val="18"/>
            </w:rPr>
            <w:t>4</w:t>
          </w:r>
          <w:r w:rsidRPr="002D12B6">
            <w:rPr>
              <w:rFonts w:ascii="Arial" w:hAnsi="Arial" w:cs="Arial"/>
              <w:sz w:val="18"/>
            </w:rPr>
            <w:fldChar w:fldCharType="end"/>
          </w:r>
        </w:p>
      </w:tc>
      <w:tc>
        <w:tcPr>
          <w:tcW w:w="4140" w:type="dxa"/>
          <w:tcBorders>
            <w:top w:val="nil"/>
            <w:left w:val="nil"/>
            <w:bottom w:val="nil"/>
            <w:right w:val="nil"/>
          </w:tcBorders>
          <w:vAlign w:val="center"/>
        </w:tcPr>
        <w:p w:rsidR="007574FA" w:rsidRPr="005E42FB" w:rsidRDefault="007574FA" w:rsidP="00DE2467">
          <w:pPr>
            <w:pStyle w:val="Footer"/>
            <w:tabs>
              <w:tab w:val="clear" w:pos="4320"/>
            </w:tabs>
            <w:jc w:val="right"/>
            <w:rPr>
              <w:rFonts w:ascii="Arial" w:hAnsi="Arial" w:cs="Arial"/>
              <w:sz w:val="16"/>
              <w:szCs w:val="16"/>
            </w:rPr>
          </w:pPr>
          <w:r>
            <w:rPr>
              <w:rFonts w:ascii="Arial" w:hAnsi="Arial" w:cs="Arial"/>
              <w:sz w:val="16"/>
              <w:szCs w:val="16"/>
            </w:rPr>
            <w:t>Assent</w:t>
          </w:r>
          <w:r w:rsidRPr="005E42FB">
            <w:rPr>
              <w:rFonts w:ascii="Arial" w:hAnsi="Arial" w:cs="Arial"/>
              <w:sz w:val="16"/>
              <w:szCs w:val="16"/>
            </w:rPr>
            <w:t xml:space="preserve"> Subtitle: ________________________</w:t>
          </w:r>
        </w:p>
        <w:p w:rsidR="007574FA" w:rsidRPr="005E42FB" w:rsidRDefault="007574FA" w:rsidP="002D12B6">
          <w:pPr>
            <w:pStyle w:val="Footer"/>
            <w:tabs>
              <w:tab w:val="clear" w:pos="4320"/>
            </w:tabs>
            <w:jc w:val="right"/>
            <w:rPr>
              <w:rFonts w:ascii="Arial" w:hAnsi="Arial" w:cs="Arial"/>
              <w:sz w:val="16"/>
              <w:szCs w:val="16"/>
            </w:rPr>
          </w:pPr>
          <w:r>
            <w:rPr>
              <w:rFonts w:ascii="Arial" w:hAnsi="Arial" w:cs="Arial"/>
              <w:sz w:val="16"/>
              <w:szCs w:val="16"/>
            </w:rPr>
            <w:t>Assent</w:t>
          </w:r>
          <w:r w:rsidRPr="005E42FB">
            <w:rPr>
              <w:rFonts w:ascii="Arial" w:hAnsi="Arial" w:cs="Arial"/>
              <w:sz w:val="16"/>
              <w:szCs w:val="16"/>
            </w:rPr>
            <w:t xml:space="preserve"> Version: ________________________</w:t>
          </w:r>
        </w:p>
      </w:tc>
    </w:tr>
  </w:tbl>
  <w:p w:rsidR="007574FA" w:rsidRPr="002D12B6" w:rsidRDefault="007574FA">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035C" w:rsidRDefault="003A035C">
      <w:r>
        <w:separator/>
      </w:r>
    </w:p>
  </w:footnote>
  <w:footnote w:type="continuationSeparator" w:id="0">
    <w:p w:rsidR="003A035C" w:rsidRDefault="003A03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87" w:rsidRPr="00342068" w:rsidRDefault="00E50887">
    <w:pPr>
      <w:rPr>
        <w:rFonts w:ascii="Arial" w:hAnsi="Arial" w:cs="Arial"/>
        <w:sz w:val="18"/>
      </w:rPr>
    </w:pPr>
  </w:p>
  <w:p w:rsidR="007574FA" w:rsidRPr="00342068" w:rsidRDefault="007574FA">
    <w:pPr>
      <w:pStyle w:val="Header"/>
      <w:rPr>
        <w:rFonts w:ascii="Arial" w:hAnsi="Arial" w:cs="Arial"/>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95276"/>
    <w:multiLevelType w:val="multilevel"/>
    <w:tmpl w:val="A5BA7C3A"/>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456A8C"/>
    <w:multiLevelType w:val="hybridMultilevel"/>
    <w:tmpl w:val="A88696FC"/>
    <w:lvl w:ilvl="0" w:tplc="006A5464">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35846AD"/>
    <w:multiLevelType w:val="multilevel"/>
    <w:tmpl w:val="11BCD222"/>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09C30C5"/>
    <w:multiLevelType w:val="multilevel"/>
    <w:tmpl w:val="26A87C00"/>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DC4613"/>
    <w:multiLevelType w:val="hybridMultilevel"/>
    <w:tmpl w:val="11BCD22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083EB2"/>
    <w:multiLevelType w:val="hybridMultilevel"/>
    <w:tmpl w:val="EE16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52DB8"/>
    <w:multiLevelType w:val="hybridMultilevel"/>
    <w:tmpl w:val="5E626FE8"/>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92158"/>
    <w:multiLevelType w:val="hybridMultilevel"/>
    <w:tmpl w:val="EDC06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F759F8"/>
    <w:multiLevelType w:val="hybridMultilevel"/>
    <w:tmpl w:val="850811FE"/>
    <w:lvl w:ilvl="0" w:tplc="613E0F36">
      <w:start w:val="1"/>
      <w:numFmt w:val="bullet"/>
      <w:lvlText w:val=""/>
      <w:lvlJc w:val="left"/>
      <w:pPr>
        <w:tabs>
          <w:tab w:val="num" w:pos="1080"/>
        </w:tabs>
        <w:ind w:left="1080" w:hanging="360"/>
      </w:pPr>
      <w:rPr>
        <w:rFonts w:ascii="Symbol" w:hAnsi="Symbol" w:hint="default"/>
        <w:sz w:val="28"/>
        <w:szCs w:val="28"/>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C0B697E"/>
    <w:multiLevelType w:val="hybridMultilevel"/>
    <w:tmpl w:val="86C84E22"/>
    <w:lvl w:ilvl="0" w:tplc="5E3EFD5E">
      <w:start w:val="1"/>
      <w:numFmt w:val="bullet"/>
      <w:lvlText w:val=""/>
      <w:lvlJc w:val="left"/>
      <w:pPr>
        <w:tabs>
          <w:tab w:val="num" w:pos="1440"/>
        </w:tabs>
        <w:ind w:left="1440"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E523B15"/>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1" w15:restartNumberingAfterBreak="0">
    <w:nsid w:val="2E9F5053"/>
    <w:multiLevelType w:val="hybridMultilevel"/>
    <w:tmpl w:val="8B1E6B42"/>
    <w:lvl w:ilvl="0" w:tplc="613E0F36">
      <w:start w:val="1"/>
      <w:numFmt w:val="bullet"/>
      <w:lvlText w:val=""/>
      <w:lvlJc w:val="left"/>
      <w:pPr>
        <w:tabs>
          <w:tab w:val="num" w:pos="2160"/>
        </w:tabs>
        <w:ind w:left="2160" w:hanging="360"/>
      </w:pPr>
      <w:rPr>
        <w:rFonts w:ascii="Symbol" w:hAnsi="Symbol" w:hint="default"/>
        <w:sz w:val="28"/>
        <w:szCs w:val="2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08B6F1C"/>
    <w:multiLevelType w:val="hybridMultilevel"/>
    <w:tmpl w:val="9F44A5A6"/>
    <w:lvl w:ilvl="0" w:tplc="0F34A17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8EE447C"/>
    <w:multiLevelType w:val="hybridMultilevel"/>
    <w:tmpl w:val="3CB2F0E0"/>
    <w:lvl w:ilvl="0" w:tplc="613E0F3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5111AC"/>
    <w:multiLevelType w:val="multilevel"/>
    <w:tmpl w:val="AF70F9FA"/>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3A8F40BE"/>
    <w:multiLevelType w:val="hybridMultilevel"/>
    <w:tmpl w:val="F5EE583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B563C1"/>
    <w:multiLevelType w:val="hybridMultilevel"/>
    <w:tmpl w:val="56F41FB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A7561892">
      <w:start w:val="1"/>
      <w:numFmt w:val="bullet"/>
      <w:lvlText w:val="o"/>
      <w:lvlJc w:val="left"/>
      <w:pPr>
        <w:tabs>
          <w:tab w:val="num" w:pos="2340"/>
        </w:tabs>
        <w:ind w:left="2340" w:hanging="360"/>
      </w:pPr>
      <w:rPr>
        <w:rFonts w:ascii="Courier New" w:hAnsi="Courier New" w:hint="default"/>
        <w:sz w:val="16"/>
        <w:szCs w:val="16"/>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32522"/>
    <w:multiLevelType w:val="hybridMultilevel"/>
    <w:tmpl w:val="A5BA7C3A"/>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936B76"/>
    <w:multiLevelType w:val="singleLevel"/>
    <w:tmpl w:val="2E167C44"/>
    <w:lvl w:ilvl="0">
      <w:start w:val="1"/>
      <w:numFmt w:val="bullet"/>
      <w:lvlText w:val=""/>
      <w:lvlJc w:val="left"/>
      <w:pPr>
        <w:tabs>
          <w:tab w:val="num" w:pos="360"/>
        </w:tabs>
        <w:ind w:left="360" w:hanging="360"/>
      </w:pPr>
      <w:rPr>
        <w:rFonts w:ascii="Symbol" w:hAnsi="Symbol" w:cs="Times New Roman" w:hint="default"/>
        <w:color w:val="auto"/>
      </w:rPr>
    </w:lvl>
  </w:abstractNum>
  <w:abstractNum w:abstractNumId="19" w15:restartNumberingAfterBreak="0">
    <w:nsid w:val="3F0D28F7"/>
    <w:multiLevelType w:val="hybridMultilevel"/>
    <w:tmpl w:val="806AD428"/>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6F5CE3"/>
    <w:multiLevelType w:val="multilevel"/>
    <w:tmpl w:val="CD8E35D2"/>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B70A1A"/>
    <w:multiLevelType w:val="hybridMultilevel"/>
    <w:tmpl w:val="8234991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4ED61DBD"/>
    <w:multiLevelType w:val="hybridMultilevel"/>
    <w:tmpl w:val="3EB89B24"/>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093F2E"/>
    <w:multiLevelType w:val="multilevel"/>
    <w:tmpl w:val="850811FE"/>
    <w:lvl w:ilvl="0">
      <w:start w:val="1"/>
      <w:numFmt w:val="bullet"/>
      <w:lvlText w:val=""/>
      <w:lvlJc w:val="left"/>
      <w:pPr>
        <w:tabs>
          <w:tab w:val="num" w:pos="2160"/>
        </w:tabs>
        <w:ind w:left="2160" w:hanging="360"/>
      </w:pPr>
      <w:rPr>
        <w:rFonts w:ascii="Symbol" w:hAnsi="Symbol" w:hint="default"/>
        <w:sz w:val="28"/>
        <w:szCs w:val="28"/>
      </w:rPr>
    </w:lvl>
    <w:lvl w:ilvl="1">
      <w:start w:val="1"/>
      <w:numFmt w:val="bullet"/>
      <w:lvlText w:val=""/>
      <w:lvlJc w:val="left"/>
      <w:pPr>
        <w:tabs>
          <w:tab w:val="num" w:pos="2160"/>
        </w:tabs>
        <w:ind w:left="2160" w:hanging="360"/>
      </w:pPr>
      <w:rPr>
        <w:rFonts w:ascii="Symbol" w:hAnsi="Symbol" w:hint="default"/>
        <w:color w:val="auto"/>
        <w:sz w:val="16"/>
        <w:szCs w:val="16"/>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F205048"/>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25" w15:restartNumberingAfterBreak="0">
    <w:nsid w:val="4F3C768C"/>
    <w:multiLevelType w:val="hybridMultilevel"/>
    <w:tmpl w:val="5A32913C"/>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3C5EC4"/>
    <w:multiLevelType w:val="multilevel"/>
    <w:tmpl w:val="806AD428"/>
    <w:lvl w:ilvl="0">
      <w:start w:val="1"/>
      <w:numFmt w:val="bullet"/>
      <w:lvlText w:val=""/>
      <w:lvlJc w:val="left"/>
      <w:pPr>
        <w:tabs>
          <w:tab w:val="num" w:pos="1440"/>
        </w:tabs>
        <w:ind w:left="1440" w:hanging="360"/>
      </w:pPr>
      <w:rPr>
        <w:rFonts w:ascii="Symbol" w:hAnsi="Symbol" w:hint="default"/>
        <w:sz w:val="28"/>
        <w:szCs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3F36B8D"/>
    <w:multiLevelType w:val="hybridMultilevel"/>
    <w:tmpl w:val="B776DAFC"/>
    <w:lvl w:ilvl="0" w:tplc="050616FA">
      <w:start w:val="1"/>
      <w:numFmt w:val="bullet"/>
      <w:lvlText w:val=""/>
      <w:lvlJc w:val="left"/>
      <w:pPr>
        <w:tabs>
          <w:tab w:val="num" w:pos="1080"/>
        </w:tabs>
        <w:ind w:left="1080" w:hanging="360"/>
      </w:pPr>
      <w:rPr>
        <w:rFonts w:ascii="Symbol" w:hAnsi="Symbol" w:hint="default"/>
        <w:color w:val="auto"/>
        <w:sz w:val="16"/>
        <w:szCs w:val="16"/>
      </w:rPr>
    </w:lvl>
    <w:lvl w:ilvl="1" w:tplc="050616FA">
      <w:start w:val="1"/>
      <w:numFmt w:val="bullet"/>
      <w:lvlText w:val=""/>
      <w:lvlJc w:val="left"/>
      <w:pPr>
        <w:tabs>
          <w:tab w:val="num" w:pos="1080"/>
        </w:tabs>
        <w:ind w:left="1080" w:hanging="360"/>
      </w:pPr>
      <w:rPr>
        <w:rFonts w:ascii="Symbol" w:hAnsi="Symbol" w:hint="default"/>
        <w:color w:val="auto"/>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578115B"/>
    <w:multiLevelType w:val="hybridMultilevel"/>
    <w:tmpl w:val="FDB801C8"/>
    <w:lvl w:ilvl="0" w:tplc="AD6A5858">
      <w:start w:val="1"/>
      <w:numFmt w:val="bullet"/>
      <w:lvlText w:val=""/>
      <w:lvlJc w:val="left"/>
      <w:pPr>
        <w:tabs>
          <w:tab w:val="num" w:pos="1080"/>
        </w:tabs>
        <w:ind w:left="1080" w:hanging="360"/>
      </w:pPr>
      <w:rPr>
        <w:rFonts w:ascii="Symbol" w:hAnsi="Symbol" w:hint="default"/>
        <w:color w:val="auto"/>
        <w:sz w:val="16"/>
        <w:szCs w:val="16"/>
      </w:rPr>
    </w:lvl>
    <w:lvl w:ilvl="1" w:tplc="58C4A984">
      <w:start w:val="1"/>
      <w:numFmt w:val="bullet"/>
      <w:lvlText w:val=""/>
      <w:lvlJc w:val="left"/>
      <w:pPr>
        <w:tabs>
          <w:tab w:val="num" w:pos="1440"/>
        </w:tabs>
        <w:ind w:left="1440" w:hanging="360"/>
      </w:pPr>
      <w:rPr>
        <w:rFonts w:ascii="Symbol" w:hAnsi="Symbol" w:hint="default"/>
        <w:color w:val="auto"/>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A73478"/>
    <w:multiLevelType w:val="hybridMultilevel"/>
    <w:tmpl w:val="26A87C00"/>
    <w:lvl w:ilvl="0" w:tplc="0F34A176">
      <w:start w:val="1"/>
      <w:numFmt w:val="bullet"/>
      <w:lvlText w:val=""/>
      <w:lvlJc w:val="left"/>
      <w:pPr>
        <w:tabs>
          <w:tab w:val="num" w:pos="1440"/>
        </w:tabs>
        <w:ind w:left="1440" w:hanging="360"/>
      </w:pPr>
      <w:rPr>
        <w:rFonts w:ascii="Symbol" w:hAnsi="Symbol"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5FF719D"/>
    <w:multiLevelType w:val="hybridMultilevel"/>
    <w:tmpl w:val="C7E895FC"/>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3F6B68"/>
    <w:multiLevelType w:val="multilevel"/>
    <w:tmpl w:val="5A32913C"/>
    <w:lvl w:ilvl="0">
      <w:start w:val="1"/>
      <w:numFmt w:val="decimal"/>
      <w:lvlText w:val="%1."/>
      <w:lvlJc w:val="left"/>
      <w:pPr>
        <w:tabs>
          <w:tab w:val="num" w:pos="720"/>
        </w:tabs>
        <w:ind w:left="720" w:hanging="360"/>
      </w:pPr>
      <w:rPr>
        <w:rFonts w:hint="default"/>
        <w:sz w:val="24"/>
        <w:szCs w:val="24"/>
      </w:rPr>
    </w:lvl>
    <w:lvl w:ilvl="1">
      <w:start w:val="1"/>
      <w:numFmt w:val="bullet"/>
      <w:lvlText w:val=""/>
      <w:lvlJc w:val="left"/>
      <w:pPr>
        <w:tabs>
          <w:tab w:val="num" w:pos="1440"/>
        </w:tabs>
        <w:ind w:left="1440" w:hanging="360"/>
      </w:pPr>
      <w:rPr>
        <w:rFonts w:ascii="Symbol" w:hAnsi="Symbol" w:hint="default"/>
        <w:color w:val="auto"/>
        <w:sz w:val="16"/>
        <w:szCs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5E0943F5"/>
    <w:multiLevelType w:val="multilevel"/>
    <w:tmpl w:val="81306E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70567F7"/>
    <w:multiLevelType w:val="multilevel"/>
    <w:tmpl w:val="8234991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9D30383"/>
    <w:multiLevelType w:val="hybridMultilevel"/>
    <w:tmpl w:val="CD8E35D2"/>
    <w:lvl w:ilvl="0" w:tplc="613E0F36">
      <w:start w:val="1"/>
      <w:numFmt w:val="bullet"/>
      <w:lvlText w:val=""/>
      <w:lvlJc w:val="left"/>
      <w:pPr>
        <w:tabs>
          <w:tab w:val="num" w:pos="1440"/>
        </w:tabs>
        <w:ind w:left="144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B0C0428"/>
    <w:multiLevelType w:val="hybridMultilevel"/>
    <w:tmpl w:val="55A2B380"/>
    <w:lvl w:ilvl="0" w:tplc="AD6A5858">
      <w:start w:val="1"/>
      <w:numFmt w:val="bullet"/>
      <w:lvlText w:val=""/>
      <w:lvlJc w:val="left"/>
      <w:pPr>
        <w:tabs>
          <w:tab w:val="num" w:pos="1080"/>
        </w:tabs>
        <w:ind w:left="1080" w:hanging="360"/>
      </w:pPr>
      <w:rPr>
        <w:rFonts w:ascii="Symbol" w:hAnsi="Symbol"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B51473F"/>
    <w:multiLevelType w:val="hybridMultilevel"/>
    <w:tmpl w:val="1EC4C692"/>
    <w:lvl w:ilvl="0" w:tplc="04090001">
      <w:start w:val="1"/>
      <w:numFmt w:val="bullet"/>
      <w:lvlText w:val=""/>
      <w:lvlJc w:val="left"/>
      <w:pPr>
        <w:ind w:left="900" w:hanging="360"/>
      </w:pPr>
      <w:rPr>
        <w:rFonts w:ascii="Symbol" w:hAnsi="Symbol"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7" w15:restartNumberingAfterBreak="0">
    <w:nsid w:val="6B9E4FEC"/>
    <w:multiLevelType w:val="hybridMultilevel"/>
    <w:tmpl w:val="B8A875EC"/>
    <w:lvl w:ilvl="0" w:tplc="58C4A984">
      <w:start w:val="1"/>
      <w:numFmt w:val="bullet"/>
      <w:lvlText w:val=""/>
      <w:lvlJc w:val="left"/>
      <w:pPr>
        <w:tabs>
          <w:tab w:val="num" w:pos="1080"/>
        </w:tabs>
        <w:ind w:left="1080" w:hanging="360"/>
      </w:pPr>
      <w:rPr>
        <w:rFonts w:ascii="Symbol" w:hAnsi="Symbol" w:hint="default"/>
        <w:color w:val="auto"/>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CB2071"/>
    <w:multiLevelType w:val="multilevel"/>
    <w:tmpl w:val="850811FE"/>
    <w:lvl w:ilvl="0">
      <w:start w:val="1"/>
      <w:numFmt w:val="bullet"/>
      <w:lvlText w:val=""/>
      <w:lvlJc w:val="left"/>
      <w:pPr>
        <w:tabs>
          <w:tab w:val="num" w:pos="1080"/>
        </w:tabs>
        <w:ind w:left="1080" w:hanging="360"/>
      </w:pPr>
      <w:rPr>
        <w:rFonts w:ascii="Symbol" w:hAnsi="Symbol" w:hint="default"/>
        <w:sz w:val="28"/>
        <w:szCs w:val="28"/>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23116E2"/>
    <w:multiLevelType w:val="multilevel"/>
    <w:tmpl w:val="B776DAFC"/>
    <w:lvl w:ilvl="0">
      <w:start w:val="1"/>
      <w:numFmt w:val="bullet"/>
      <w:lvlText w:val=""/>
      <w:lvlJc w:val="left"/>
      <w:pPr>
        <w:tabs>
          <w:tab w:val="num" w:pos="1080"/>
        </w:tabs>
        <w:ind w:left="1080" w:hanging="360"/>
      </w:pPr>
      <w:rPr>
        <w:rFonts w:ascii="Symbol" w:hAnsi="Symbol" w:hint="default"/>
        <w:color w:val="auto"/>
        <w:sz w:val="16"/>
        <w:szCs w:val="16"/>
      </w:rPr>
    </w:lvl>
    <w:lvl w:ilvl="1">
      <w:start w:val="1"/>
      <w:numFmt w:val="bullet"/>
      <w:lvlText w:val=""/>
      <w:lvlJc w:val="left"/>
      <w:pPr>
        <w:tabs>
          <w:tab w:val="num" w:pos="1080"/>
        </w:tabs>
        <w:ind w:left="1080" w:hanging="360"/>
      </w:pPr>
      <w:rPr>
        <w:rFonts w:ascii="Symbol" w:hAnsi="Symbol" w:hint="default"/>
        <w:color w:val="auto"/>
        <w:sz w:val="16"/>
        <w:szCs w:val="16"/>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72625A58"/>
    <w:multiLevelType w:val="hybridMultilevel"/>
    <w:tmpl w:val="427871C8"/>
    <w:lvl w:ilvl="0" w:tplc="20B2AD50">
      <w:start w:val="1"/>
      <w:numFmt w:val="decimal"/>
      <w:lvlText w:val="%1."/>
      <w:lvlJc w:val="left"/>
      <w:pPr>
        <w:tabs>
          <w:tab w:val="num" w:pos="720"/>
        </w:tabs>
        <w:ind w:left="720" w:hanging="360"/>
      </w:pPr>
      <w:rPr>
        <w:rFonts w:hint="default"/>
        <w:sz w:val="24"/>
        <w:szCs w:val="24"/>
      </w:rPr>
    </w:lvl>
    <w:lvl w:ilvl="1" w:tplc="21C01406">
      <w:start w:val="1"/>
      <w:numFmt w:val="bullet"/>
      <w:lvlText w:val=""/>
      <w:lvlJc w:val="left"/>
      <w:pPr>
        <w:tabs>
          <w:tab w:val="num" w:pos="1440"/>
        </w:tabs>
        <w:ind w:left="1440" w:hanging="360"/>
      </w:pPr>
      <w:rPr>
        <w:rFonts w:ascii="Symbol" w:hAnsi="Symbol" w:hint="default"/>
        <w:color w:val="auto"/>
        <w:sz w:val="16"/>
        <w:szCs w:val="16"/>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F2F14F6"/>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num w:numId="1">
    <w:abstractNumId w:val="18"/>
  </w:num>
  <w:num w:numId="2">
    <w:abstractNumId w:val="10"/>
  </w:num>
  <w:num w:numId="3">
    <w:abstractNumId w:val="41"/>
  </w:num>
  <w:num w:numId="4">
    <w:abstractNumId w:val="24"/>
  </w:num>
  <w:num w:numId="5">
    <w:abstractNumId w:val="32"/>
  </w:num>
  <w:num w:numId="6">
    <w:abstractNumId w:val="21"/>
  </w:num>
  <w:num w:numId="7">
    <w:abstractNumId w:val="33"/>
  </w:num>
  <w:num w:numId="8">
    <w:abstractNumId w:val="12"/>
  </w:num>
  <w:num w:numId="9">
    <w:abstractNumId w:val="19"/>
  </w:num>
  <w:num w:numId="10">
    <w:abstractNumId w:val="26"/>
  </w:num>
  <w:num w:numId="11">
    <w:abstractNumId w:val="29"/>
  </w:num>
  <w:num w:numId="12">
    <w:abstractNumId w:val="3"/>
  </w:num>
  <w:num w:numId="13">
    <w:abstractNumId w:val="17"/>
  </w:num>
  <w:num w:numId="14">
    <w:abstractNumId w:val="0"/>
  </w:num>
  <w:num w:numId="15">
    <w:abstractNumId w:val="13"/>
  </w:num>
  <w:num w:numId="16">
    <w:abstractNumId w:val="34"/>
  </w:num>
  <w:num w:numId="17">
    <w:abstractNumId w:val="20"/>
  </w:num>
  <w:num w:numId="18">
    <w:abstractNumId w:val="9"/>
  </w:num>
  <w:num w:numId="19">
    <w:abstractNumId w:val="4"/>
  </w:num>
  <w:num w:numId="20">
    <w:abstractNumId w:val="11"/>
  </w:num>
  <w:num w:numId="21">
    <w:abstractNumId w:val="40"/>
  </w:num>
  <w:num w:numId="22">
    <w:abstractNumId w:val="14"/>
  </w:num>
  <w:num w:numId="23">
    <w:abstractNumId w:val="6"/>
  </w:num>
  <w:num w:numId="24">
    <w:abstractNumId w:val="2"/>
  </w:num>
  <w:num w:numId="25">
    <w:abstractNumId w:val="8"/>
  </w:num>
  <w:num w:numId="26">
    <w:abstractNumId w:val="23"/>
  </w:num>
  <w:num w:numId="27">
    <w:abstractNumId w:val="38"/>
  </w:num>
  <w:num w:numId="28">
    <w:abstractNumId w:val="27"/>
  </w:num>
  <w:num w:numId="29">
    <w:abstractNumId w:val="39"/>
  </w:num>
  <w:num w:numId="30">
    <w:abstractNumId w:val="1"/>
  </w:num>
  <w:num w:numId="31">
    <w:abstractNumId w:val="28"/>
  </w:num>
  <w:num w:numId="32">
    <w:abstractNumId w:val="35"/>
  </w:num>
  <w:num w:numId="33">
    <w:abstractNumId w:val="30"/>
  </w:num>
  <w:num w:numId="34">
    <w:abstractNumId w:val="15"/>
  </w:num>
  <w:num w:numId="35">
    <w:abstractNumId w:val="22"/>
  </w:num>
  <w:num w:numId="36">
    <w:abstractNumId w:val="37"/>
  </w:num>
  <w:num w:numId="37">
    <w:abstractNumId w:val="25"/>
  </w:num>
  <w:num w:numId="38">
    <w:abstractNumId w:val="31"/>
  </w:num>
  <w:num w:numId="39">
    <w:abstractNumId w:val="16"/>
  </w:num>
  <w:num w:numId="40">
    <w:abstractNumId w:val="7"/>
  </w:num>
  <w:num w:numId="41">
    <w:abstractNumId w:val="5"/>
  </w:num>
  <w:num w:numId="4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64E"/>
    <w:rsid w:val="00007763"/>
    <w:rsid w:val="00054A41"/>
    <w:rsid w:val="00073FBA"/>
    <w:rsid w:val="000A4542"/>
    <w:rsid w:val="000A5EDB"/>
    <w:rsid w:val="000A7B4C"/>
    <w:rsid w:val="000B31C3"/>
    <w:rsid w:val="000B722B"/>
    <w:rsid w:val="000D2B23"/>
    <w:rsid w:val="000E4CC4"/>
    <w:rsid w:val="00101FF2"/>
    <w:rsid w:val="0011484E"/>
    <w:rsid w:val="00133230"/>
    <w:rsid w:val="00141922"/>
    <w:rsid w:val="00157538"/>
    <w:rsid w:val="0016117E"/>
    <w:rsid w:val="001617EC"/>
    <w:rsid w:val="001C2AB3"/>
    <w:rsid w:val="001E5928"/>
    <w:rsid w:val="001F2E60"/>
    <w:rsid w:val="001F6FD1"/>
    <w:rsid w:val="002228BF"/>
    <w:rsid w:val="00242B5B"/>
    <w:rsid w:val="00246FC1"/>
    <w:rsid w:val="002900B3"/>
    <w:rsid w:val="002A0444"/>
    <w:rsid w:val="002D12B6"/>
    <w:rsid w:val="002D2FD7"/>
    <w:rsid w:val="002F6CEF"/>
    <w:rsid w:val="00303B67"/>
    <w:rsid w:val="003379C0"/>
    <w:rsid w:val="00342068"/>
    <w:rsid w:val="00352335"/>
    <w:rsid w:val="003849C1"/>
    <w:rsid w:val="003916B5"/>
    <w:rsid w:val="003A035C"/>
    <w:rsid w:val="003A4A9E"/>
    <w:rsid w:val="003A68B6"/>
    <w:rsid w:val="003C1879"/>
    <w:rsid w:val="003D55C7"/>
    <w:rsid w:val="003D7EF2"/>
    <w:rsid w:val="003F3A17"/>
    <w:rsid w:val="0046577F"/>
    <w:rsid w:val="00480297"/>
    <w:rsid w:val="00492349"/>
    <w:rsid w:val="004B4997"/>
    <w:rsid w:val="004D64A9"/>
    <w:rsid w:val="004E31BD"/>
    <w:rsid w:val="00502547"/>
    <w:rsid w:val="005039C1"/>
    <w:rsid w:val="005219BC"/>
    <w:rsid w:val="005B1F24"/>
    <w:rsid w:val="005C2262"/>
    <w:rsid w:val="005C50D4"/>
    <w:rsid w:val="00627E99"/>
    <w:rsid w:val="006B1582"/>
    <w:rsid w:val="006B2419"/>
    <w:rsid w:val="006E4B1E"/>
    <w:rsid w:val="00722A22"/>
    <w:rsid w:val="007340F8"/>
    <w:rsid w:val="00744053"/>
    <w:rsid w:val="00756DD8"/>
    <w:rsid w:val="007574FA"/>
    <w:rsid w:val="0076113A"/>
    <w:rsid w:val="0077459C"/>
    <w:rsid w:val="00793AE5"/>
    <w:rsid w:val="007B2289"/>
    <w:rsid w:val="00806BDF"/>
    <w:rsid w:val="008166ED"/>
    <w:rsid w:val="00823951"/>
    <w:rsid w:val="00827B71"/>
    <w:rsid w:val="00827EDF"/>
    <w:rsid w:val="00846F2A"/>
    <w:rsid w:val="008932E3"/>
    <w:rsid w:val="008B6AAE"/>
    <w:rsid w:val="008D2D53"/>
    <w:rsid w:val="009001BF"/>
    <w:rsid w:val="009279E9"/>
    <w:rsid w:val="009351E5"/>
    <w:rsid w:val="00935B49"/>
    <w:rsid w:val="00944866"/>
    <w:rsid w:val="00984300"/>
    <w:rsid w:val="009A06D9"/>
    <w:rsid w:val="009B5A74"/>
    <w:rsid w:val="009B7FB7"/>
    <w:rsid w:val="009D3D46"/>
    <w:rsid w:val="00A56240"/>
    <w:rsid w:val="00A5764E"/>
    <w:rsid w:val="00A63926"/>
    <w:rsid w:val="00A76927"/>
    <w:rsid w:val="00AB5AE9"/>
    <w:rsid w:val="00AC281B"/>
    <w:rsid w:val="00AC47A1"/>
    <w:rsid w:val="00AD6371"/>
    <w:rsid w:val="00AE3BE1"/>
    <w:rsid w:val="00AF221C"/>
    <w:rsid w:val="00B06E30"/>
    <w:rsid w:val="00B41A04"/>
    <w:rsid w:val="00B45D1F"/>
    <w:rsid w:val="00B47B23"/>
    <w:rsid w:val="00BD5AE2"/>
    <w:rsid w:val="00C209DE"/>
    <w:rsid w:val="00C47206"/>
    <w:rsid w:val="00C62769"/>
    <w:rsid w:val="00C80CB8"/>
    <w:rsid w:val="00C90628"/>
    <w:rsid w:val="00C90CC7"/>
    <w:rsid w:val="00CF057B"/>
    <w:rsid w:val="00D21BF5"/>
    <w:rsid w:val="00D30426"/>
    <w:rsid w:val="00D31216"/>
    <w:rsid w:val="00D32516"/>
    <w:rsid w:val="00D55544"/>
    <w:rsid w:val="00D73BC6"/>
    <w:rsid w:val="00D7458D"/>
    <w:rsid w:val="00D76961"/>
    <w:rsid w:val="00DB7F4F"/>
    <w:rsid w:val="00DE2467"/>
    <w:rsid w:val="00E06ABC"/>
    <w:rsid w:val="00E10EAC"/>
    <w:rsid w:val="00E26761"/>
    <w:rsid w:val="00E31961"/>
    <w:rsid w:val="00E50887"/>
    <w:rsid w:val="00EB6ED7"/>
    <w:rsid w:val="00ED766E"/>
    <w:rsid w:val="00EE0132"/>
    <w:rsid w:val="00F26628"/>
    <w:rsid w:val="00F31552"/>
    <w:rsid w:val="00F557D0"/>
    <w:rsid w:val="00F9735C"/>
    <w:rsid w:val="00FD5389"/>
    <w:rsid w:val="00FF03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7E1C60B-F377-4FFC-A51F-3F40710D8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64E"/>
    <w:rPr>
      <w:sz w:val="24"/>
      <w:szCs w:val="24"/>
    </w:rPr>
  </w:style>
  <w:style w:type="paragraph" w:styleId="Heading1">
    <w:name w:val="heading 1"/>
    <w:basedOn w:val="Normal"/>
    <w:next w:val="Normal"/>
    <w:qFormat/>
    <w:rsid w:val="00A5764E"/>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756DD8"/>
    <w:pPr>
      <w:keepNext/>
      <w:spacing w:before="240" w:after="60"/>
      <w:outlineLvl w:val="2"/>
    </w:pPr>
    <w:rPr>
      <w:rFonts w:ascii="Arial" w:hAnsi="Arial" w:cs="Arial"/>
      <w:b/>
      <w:bCs/>
      <w:sz w:val="26"/>
      <w:szCs w:val="26"/>
    </w:rPr>
  </w:style>
  <w:style w:type="paragraph" w:styleId="Heading4">
    <w:name w:val="heading 4"/>
    <w:basedOn w:val="Normal"/>
    <w:next w:val="Normal"/>
    <w:qFormat/>
    <w:rsid w:val="00756DD8"/>
    <w:pPr>
      <w:keepNext/>
      <w:spacing w:before="240" w:after="60"/>
      <w:outlineLvl w:val="3"/>
    </w:pPr>
    <w:rPr>
      <w:b/>
      <w:bCs/>
      <w:sz w:val="28"/>
      <w:szCs w:val="28"/>
    </w:rPr>
  </w:style>
  <w:style w:type="paragraph" w:styleId="Heading5">
    <w:name w:val="heading 5"/>
    <w:basedOn w:val="Normal"/>
    <w:next w:val="Normal"/>
    <w:qFormat/>
    <w:rsid w:val="00A5764E"/>
    <w:pPr>
      <w:keepNext/>
      <w:outlineLvl w:val="4"/>
    </w:pPr>
    <w:rPr>
      <w:rFonts w:ascii="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5764E"/>
    <w:pPr>
      <w:tabs>
        <w:tab w:val="center" w:pos="4320"/>
        <w:tab w:val="right" w:pos="8640"/>
      </w:tabs>
    </w:pPr>
  </w:style>
  <w:style w:type="paragraph" w:styleId="Footer">
    <w:name w:val="footer"/>
    <w:basedOn w:val="Normal"/>
    <w:rsid w:val="00A5764E"/>
    <w:pPr>
      <w:tabs>
        <w:tab w:val="center" w:pos="4320"/>
        <w:tab w:val="right" w:pos="8640"/>
      </w:tabs>
    </w:pPr>
  </w:style>
  <w:style w:type="paragraph" w:styleId="BodyText">
    <w:name w:val="Body Text"/>
    <w:basedOn w:val="Normal"/>
    <w:rsid w:val="00A5764E"/>
    <w:pPr>
      <w:autoSpaceDE w:val="0"/>
      <w:autoSpaceDN w:val="0"/>
    </w:pPr>
    <w:rPr>
      <w:i/>
      <w:iCs/>
      <w:sz w:val="20"/>
    </w:rPr>
  </w:style>
  <w:style w:type="paragraph" w:styleId="BodyText2">
    <w:name w:val="Body Text 2"/>
    <w:basedOn w:val="Normal"/>
    <w:rsid w:val="00756DD8"/>
    <w:pPr>
      <w:spacing w:after="120" w:line="480" w:lineRule="auto"/>
    </w:pPr>
  </w:style>
  <w:style w:type="paragraph" w:styleId="BodyText3">
    <w:name w:val="Body Text 3"/>
    <w:basedOn w:val="Normal"/>
    <w:rsid w:val="00756DD8"/>
    <w:pPr>
      <w:spacing w:after="120"/>
    </w:pPr>
    <w:rPr>
      <w:sz w:val="16"/>
      <w:szCs w:val="16"/>
    </w:rPr>
  </w:style>
  <w:style w:type="paragraph" w:styleId="BodyTextIndent">
    <w:name w:val="Body Text Indent"/>
    <w:basedOn w:val="Normal"/>
    <w:rsid w:val="009D3D46"/>
    <w:pPr>
      <w:spacing w:after="120"/>
      <w:ind w:left="360"/>
    </w:pPr>
  </w:style>
  <w:style w:type="paragraph" w:styleId="NormalWeb">
    <w:name w:val="Normal (Web)"/>
    <w:basedOn w:val="Normal"/>
    <w:rsid w:val="009D3D46"/>
    <w:pPr>
      <w:spacing w:before="100" w:beforeAutospacing="1" w:after="100" w:afterAutospacing="1"/>
    </w:pPr>
  </w:style>
  <w:style w:type="paragraph" w:styleId="Title">
    <w:name w:val="Title"/>
    <w:basedOn w:val="Normal"/>
    <w:link w:val="TitleChar"/>
    <w:qFormat/>
    <w:rsid w:val="005C2262"/>
    <w:pPr>
      <w:jc w:val="center"/>
    </w:pPr>
    <w:rPr>
      <w:rFonts w:ascii="Arial" w:hAnsi="Arial" w:cs="Arial"/>
      <w:b/>
      <w:bCs/>
      <w:sz w:val="28"/>
      <w:szCs w:val="28"/>
    </w:rPr>
  </w:style>
  <w:style w:type="character" w:styleId="Hyperlink">
    <w:name w:val="Hyperlink"/>
    <w:rsid w:val="005C2262"/>
    <w:rPr>
      <w:color w:val="0000FF"/>
      <w:u w:val="single"/>
    </w:rPr>
  </w:style>
  <w:style w:type="character" w:styleId="CommentReference">
    <w:name w:val="annotation reference"/>
    <w:semiHidden/>
    <w:rsid w:val="005C2262"/>
    <w:rPr>
      <w:sz w:val="16"/>
      <w:szCs w:val="16"/>
    </w:rPr>
  </w:style>
  <w:style w:type="paragraph" w:styleId="CommentText">
    <w:name w:val="annotation text"/>
    <w:basedOn w:val="Normal"/>
    <w:link w:val="CommentTextChar"/>
    <w:semiHidden/>
    <w:rsid w:val="005C2262"/>
    <w:rPr>
      <w:sz w:val="20"/>
      <w:szCs w:val="20"/>
    </w:rPr>
  </w:style>
  <w:style w:type="character" w:styleId="Strong">
    <w:name w:val="Strong"/>
    <w:qFormat/>
    <w:rsid w:val="005C2262"/>
    <w:rPr>
      <w:b/>
      <w:bCs/>
    </w:rPr>
  </w:style>
  <w:style w:type="paragraph" w:styleId="CommentSubject">
    <w:name w:val="annotation subject"/>
    <w:basedOn w:val="CommentText"/>
    <w:next w:val="CommentText"/>
    <w:semiHidden/>
    <w:rsid w:val="00303B67"/>
    <w:rPr>
      <w:b/>
      <w:bCs/>
    </w:rPr>
  </w:style>
  <w:style w:type="paragraph" w:styleId="BalloonText">
    <w:name w:val="Balloon Text"/>
    <w:basedOn w:val="Normal"/>
    <w:semiHidden/>
    <w:rsid w:val="00303B67"/>
    <w:rPr>
      <w:rFonts w:ascii="Tahoma" w:hAnsi="Tahoma" w:cs="Tahoma"/>
      <w:sz w:val="16"/>
      <w:szCs w:val="16"/>
    </w:rPr>
  </w:style>
  <w:style w:type="character" w:customStyle="1" w:styleId="CommentTextChar">
    <w:name w:val="Comment Text Char"/>
    <w:link w:val="CommentText"/>
    <w:semiHidden/>
    <w:rsid w:val="000D2B23"/>
  </w:style>
  <w:style w:type="table" w:styleId="TableGrid">
    <w:name w:val="Table Grid"/>
    <w:basedOn w:val="TableNormal"/>
    <w:rsid w:val="00AE3B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rsid w:val="002F6CEF"/>
    <w:rPr>
      <w:rFonts w:ascii="Arial" w:hAnsi="Arial" w:cs="Arial"/>
      <w:b/>
      <w:bCs/>
      <w:sz w:val="28"/>
      <w:szCs w:val="28"/>
    </w:rPr>
  </w:style>
  <w:style w:type="character" w:styleId="FollowedHyperlink">
    <w:name w:val="FollowedHyperlink"/>
    <w:basedOn w:val="DefaultParagraphFont"/>
    <w:rsid w:val="003C18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075306">
      <w:bodyDiv w:val="1"/>
      <w:marLeft w:val="0"/>
      <w:marRight w:val="0"/>
      <w:marTop w:val="0"/>
      <w:marBottom w:val="0"/>
      <w:divBdr>
        <w:top w:val="none" w:sz="0" w:space="0" w:color="auto"/>
        <w:left w:val="none" w:sz="0" w:space="0" w:color="auto"/>
        <w:bottom w:val="none" w:sz="0" w:space="0" w:color="auto"/>
        <w:right w:val="none" w:sz="0" w:space="0" w:color="auto"/>
      </w:divBdr>
      <w:divsChild>
        <w:div w:id="1063673785">
          <w:marLeft w:val="0"/>
          <w:marRight w:val="0"/>
          <w:marTop w:val="0"/>
          <w:marBottom w:val="0"/>
          <w:divBdr>
            <w:top w:val="none" w:sz="0" w:space="0" w:color="auto"/>
            <w:left w:val="none" w:sz="0" w:space="0" w:color="auto"/>
            <w:bottom w:val="none" w:sz="0" w:space="0" w:color="auto"/>
            <w:right w:val="none" w:sz="0" w:space="0" w:color="auto"/>
          </w:divBdr>
          <w:divsChild>
            <w:div w:id="1620407569">
              <w:marLeft w:val="0"/>
              <w:marRight w:val="0"/>
              <w:marTop w:val="0"/>
              <w:marBottom w:val="0"/>
              <w:divBdr>
                <w:top w:val="none" w:sz="0" w:space="0" w:color="auto"/>
                <w:left w:val="none" w:sz="0" w:space="0" w:color="auto"/>
                <w:bottom w:val="none" w:sz="0" w:space="0" w:color="auto"/>
                <w:right w:val="none" w:sz="0" w:space="0" w:color="auto"/>
              </w:divBdr>
              <w:divsChild>
                <w:div w:id="1541742620">
                  <w:marLeft w:val="0"/>
                  <w:marRight w:val="0"/>
                  <w:marTop w:val="0"/>
                  <w:marBottom w:val="0"/>
                  <w:divBdr>
                    <w:top w:val="none" w:sz="0" w:space="0" w:color="auto"/>
                    <w:left w:val="none" w:sz="0" w:space="0" w:color="auto"/>
                    <w:bottom w:val="none" w:sz="0" w:space="0" w:color="auto"/>
                    <w:right w:val="none" w:sz="0" w:space="0" w:color="auto"/>
                  </w:divBdr>
                  <w:divsChild>
                    <w:div w:id="985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lbi.nih.gov/childrenandclinicalstudies/index.php" TargetMode="External"/><Relationship Id="rId13" Type="http://schemas.openxmlformats.org/officeDocument/2006/relationships/hyperlink" Target="http://www.med.umich.edu/irbmed/ict/modules/modules.htm" TargetMode="External"/><Relationship Id="rId18" Type="http://schemas.openxmlformats.org/officeDocument/2006/relationships/hyperlink" Target="http://www.med.umich.edu/irbmed/ict/modules/modules.ht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az.research.umich.edu/medschool/guidance/assent-children-research" TargetMode="External"/><Relationship Id="rId12" Type="http://schemas.openxmlformats.org/officeDocument/2006/relationships/hyperlink" Target="http://www.med.umich.edu/irbmed/ict/modules/modules.htm" TargetMode="External"/><Relationship Id="rId17" Type="http://schemas.openxmlformats.org/officeDocument/2006/relationships/hyperlink" Target="http://www.med.umich.edu/irbmed/ict/modules/modules.htm" TargetMode="External"/><Relationship Id="rId2" Type="http://schemas.openxmlformats.org/officeDocument/2006/relationships/styles" Target="styles.xml"/><Relationship Id="rId16" Type="http://schemas.openxmlformats.org/officeDocument/2006/relationships/hyperlink" Target="http://www.med.umich.edu/irbmed/ict/modules/modules.htm"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d.umich.edu/irbmed/ict/modules/modules.htm" TargetMode="External"/><Relationship Id="rId5" Type="http://schemas.openxmlformats.org/officeDocument/2006/relationships/footnotes" Target="footnotes.xml"/><Relationship Id="rId15" Type="http://schemas.openxmlformats.org/officeDocument/2006/relationships/hyperlink" Target="http://www.med.umich.edu/irbmed/ict/modules/modules.htm" TargetMode="External"/><Relationship Id="rId10" Type="http://schemas.openxmlformats.org/officeDocument/2006/relationships/hyperlink" Target="http://www.nhlbi.nih.gov/childrenandclinicalstudies/index.php"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z.research.umich.edu/medschool/guidance/assent-children-research" TargetMode="External"/><Relationship Id="rId14" Type="http://schemas.openxmlformats.org/officeDocument/2006/relationships/hyperlink" Target="http://www.med.umich.edu/irbmed/ict/modules/modules.ht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651</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We are working to find out how {provide a simplified explanation of the study goals here</vt:lpstr>
    </vt:vector>
  </TitlesOfParts>
  <Company>MSIS</Company>
  <LinksUpToDate>false</LinksUpToDate>
  <CharactersWithSpaces>4360</CharactersWithSpaces>
  <SharedDoc>false</SharedDoc>
  <HLinks>
    <vt:vector size="30" baseType="variant">
      <vt:variant>
        <vt:i4>1572926</vt:i4>
      </vt:variant>
      <vt:variant>
        <vt:i4>0</vt:i4>
      </vt:variant>
      <vt:variant>
        <vt:i4>0</vt:i4>
      </vt:variant>
      <vt:variant>
        <vt:i4>5</vt:i4>
      </vt:variant>
      <vt:variant>
        <vt:lpwstr>http://www.med.umich.edu/irbmed/guidance.htm</vt:lpwstr>
      </vt:variant>
      <vt:variant>
        <vt:lpwstr>C</vt:lpwstr>
      </vt:variant>
      <vt:variant>
        <vt:i4>1638407</vt:i4>
      </vt:variant>
      <vt:variant>
        <vt:i4>9</vt:i4>
      </vt:variant>
      <vt:variant>
        <vt:i4>0</vt:i4>
      </vt:variant>
      <vt:variant>
        <vt:i4>5</vt:i4>
      </vt:variant>
      <vt:variant>
        <vt:lpwstr>C:\Documents and Settings\uniquename\My Documents\IC to do\Modules Committe\to come</vt:lpwstr>
      </vt:variant>
      <vt:variant>
        <vt:lpwstr/>
      </vt:variant>
      <vt:variant>
        <vt:i4>1638407</vt:i4>
      </vt:variant>
      <vt:variant>
        <vt:i4>6</vt:i4>
      </vt:variant>
      <vt:variant>
        <vt:i4>0</vt:i4>
      </vt:variant>
      <vt:variant>
        <vt:i4>5</vt:i4>
      </vt:variant>
      <vt:variant>
        <vt:lpwstr>C:\Documents and Settings\uniquename\My Documents\IC to do\Modules Committe\to come</vt:lpwstr>
      </vt:variant>
      <vt:variant>
        <vt:lpwstr/>
      </vt:variant>
      <vt:variant>
        <vt:i4>1638407</vt:i4>
      </vt:variant>
      <vt:variant>
        <vt:i4>3</vt:i4>
      </vt:variant>
      <vt:variant>
        <vt:i4>0</vt:i4>
      </vt:variant>
      <vt:variant>
        <vt:i4>5</vt:i4>
      </vt:variant>
      <vt:variant>
        <vt:lpwstr>C:\Documents and Settings\uniquename\My Documents\IC to do\Modules Committe\to come</vt:lpwstr>
      </vt:variant>
      <vt:variant>
        <vt:lpwstr/>
      </vt:variant>
      <vt:variant>
        <vt:i4>6029314</vt:i4>
      </vt:variant>
      <vt:variant>
        <vt:i4>0</vt:i4>
      </vt:variant>
      <vt:variant>
        <vt:i4>0</vt:i4>
      </vt:variant>
      <vt:variant>
        <vt:i4>5</vt:i4>
      </vt:variant>
      <vt:variant>
        <vt:lpwstr>http://www.med.umich.edu/irbmed/ict/modules/modules.htm</vt:lpwstr>
      </vt:variant>
      <vt:variant>
        <vt:lpwstr>assent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are working to find out how {provide a simplified explanation of the study goals here</dc:title>
  <dc:creator>uniquename</dc:creator>
  <cp:lastModifiedBy>Seabolt, Brian</cp:lastModifiedBy>
  <cp:revision>3</cp:revision>
  <cp:lastPrinted>2011-07-12T20:21:00Z</cp:lastPrinted>
  <dcterms:created xsi:type="dcterms:W3CDTF">2014-08-01T19:27:00Z</dcterms:created>
  <dcterms:modified xsi:type="dcterms:W3CDTF">2020-05-28T19:49:00Z</dcterms:modified>
</cp:coreProperties>
</file>