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CA0A" w14:textId="020B4C85" w:rsidR="00AB560A" w:rsidRDefault="00351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DC63F" wp14:editId="697AE972">
                <wp:simplePos x="0" y="0"/>
                <wp:positionH relativeFrom="column">
                  <wp:posOffset>1283970</wp:posOffset>
                </wp:positionH>
                <wp:positionV relativeFrom="paragraph">
                  <wp:posOffset>-606425</wp:posOffset>
                </wp:positionV>
                <wp:extent cx="5380300" cy="5035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00" cy="50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942AA" w14:textId="70743E28" w:rsidR="00AB560A" w:rsidRPr="00C042FB" w:rsidRDefault="003510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sz w:val="58"/>
                                <w:szCs w:val="58"/>
                              </w:rPr>
                              <w:t>Chemical</w:t>
                            </w:r>
                            <w:r w:rsidR="00AB560A" w:rsidRPr="00C042FB"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sz w:val="58"/>
                                <w:szCs w:val="58"/>
                              </w:rPr>
                              <w:t xml:space="preserve"> Substance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DC6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1.1pt;margin-top:-47.75pt;width:423.6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" filled="f" stroked="f" strokeweight=".5pt">
                <v:textbox>
                  <w:txbxContent>
                    <w:p w14:paraId="215942AA" w14:textId="70743E28" w:rsidR="00AB560A" w:rsidRPr="00C042FB" w:rsidRDefault="003510AB">
                      <w:pPr>
                        <w:rPr>
                          <w:rFonts w:ascii="Arial" w:hAnsi="Arial" w:cs="Arial"/>
                          <w:b/>
                          <w:bCs/>
                          <w:spacing w:val="8"/>
                          <w:sz w:val="58"/>
                          <w:szCs w:val="5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8"/>
                          <w:sz w:val="58"/>
                          <w:szCs w:val="58"/>
                        </w:rPr>
                        <w:t>Chemical</w:t>
                      </w:r>
                      <w:r w:rsidR="00AB560A" w:rsidRPr="00C042FB">
                        <w:rPr>
                          <w:rFonts w:ascii="Arial" w:hAnsi="Arial" w:cs="Arial"/>
                          <w:b/>
                          <w:bCs/>
                          <w:spacing w:val="8"/>
                          <w:sz w:val="58"/>
                          <w:szCs w:val="58"/>
                        </w:rPr>
                        <w:t xml:space="preserve"> Substance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EB56B0" wp14:editId="61D727E8">
                <wp:simplePos x="0" y="0"/>
                <wp:positionH relativeFrom="column">
                  <wp:posOffset>-393065</wp:posOffset>
                </wp:positionH>
                <wp:positionV relativeFrom="paragraph">
                  <wp:posOffset>-482600</wp:posOffset>
                </wp:positionV>
                <wp:extent cx="1574800" cy="1587500"/>
                <wp:effectExtent l="63500" t="63500" r="50800" b="508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587500"/>
                          <a:chOff x="0" y="0"/>
                          <a:chExt cx="1879600" cy="1879600"/>
                        </a:xfrm>
                      </wpg:grpSpPr>
                      <wps:wsp>
                        <wps:cNvPr id="11" name="Rectangle 1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879600" cy="18796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rgbClr val="0C8A4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bevelT w="50800" h="50800"/>
                            <a:contourClr>
                              <a:srgbClr val="0C8A4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4893" y="574454"/>
                            <a:ext cx="1804307" cy="734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444743" w14:textId="77777777" w:rsidR="003510AB" w:rsidRPr="003510AB" w:rsidRDefault="003510AB" w:rsidP="003510A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pacing w:val="12"/>
                                  <w:sz w:val="36"/>
                                  <w:szCs w:val="36"/>
                                </w:rPr>
                              </w:pPr>
                              <w:r w:rsidRPr="003510AB">
                                <w:rPr>
                                  <w:rFonts w:ascii="Arial" w:hAnsi="Arial" w:cs="Arial"/>
                                  <w:b/>
                                  <w:bCs/>
                                  <w:spacing w:val="12"/>
                                  <w:sz w:val="36"/>
                                  <w:szCs w:val="36"/>
                                </w:rPr>
                                <w:t>CHEMICAL</w:t>
                              </w:r>
                            </w:p>
                            <w:p w14:paraId="506EAEE1" w14:textId="77777777" w:rsidR="003510AB" w:rsidRPr="003510AB" w:rsidRDefault="003510AB" w:rsidP="003510A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pacing w:val="12"/>
                                  <w:sz w:val="36"/>
                                  <w:szCs w:val="36"/>
                                </w:rPr>
                              </w:pPr>
                              <w:r w:rsidRPr="003510AB">
                                <w:rPr>
                                  <w:rFonts w:ascii="Arial" w:hAnsi="Arial" w:cs="Arial"/>
                                  <w:b/>
                                  <w:bCs/>
                                  <w:spacing w:val="12"/>
                                  <w:sz w:val="36"/>
                                  <w:szCs w:val="36"/>
                                </w:rPr>
                                <w:t>HAZARD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B56B0" id="Group 13" o:spid="_x0000_s1027" style="position:absolute;margin-left:-30.95pt;margin-top:-38pt;width:124pt;height:125pt;z-index:251664384;mso-width-relative:margin;mso-height-relative:margin" coordsize="18796,1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">
                <v:rect id="Rectangle 11" o:spid="_x0000_s1028" style="position:absolute;width:18796;height:18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" fillcolor="#00b050" strokecolor="#0c8a41" strokeweight="3pt">
                  <v:path arrowok="t"/>
                  <o:lock v:ext="edit" aspectratio="t"/>
                </v:rect>
                <v:shape id="Text Box 12" o:spid="_x0000_s1029" type="#_x0000_t202" style="position:absolute;left:448;top:5744;width:18044;height: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2444743" w14:textId="77777777" w:rsidR="003510AB" w:rsidRPr="003510AB" w:rsidRDefault="003510AB" w:rsidP="003510A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pacing w:val="12"/>
                            <w:sz w:val="36"/>
                            <w:szCs w:val="36"/>
                          </w:rPr>
                        </w:pPr>
                        <w:r w:rsidRPr="003510AB">
                          <w:rPr>
                            <w:rFonts w:ascii="Arial" w:hAnsi="Arial" w:cs="Arial"/>
                            <w:b/>
                            <w:bCs/>
                            <w:spacing w:val="12"/>
                            <w:sz w:val="36"/>
                            <w:szCs w:val="36"/>
                          </w:rPr>
                          <w:t>CHEMICAL</w:t>
                        </w:r>
                      </w:p>
                      <w:p w14:paraId="506EAEE1" w14:textId="77777777" w:rsidR="003510AB" w:rsidRPr="003510AB" w:rsidRDefault="003510AB" w:rsidP="003510A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pacing w:val="12"/>
                            <w:sz w:val="36"/>
                            <w:szCs w:val="36"/>
                          </w:rPr>
                        </w:pPr>
                        <w:r w:rsidRPr="003510AB">
                          <w:rPr>
                            <w:rFonts w:ascii="Arial" w:hAnsi="Arial" w:cs="Arial"/>
                            <w:b/>
                            <w:bCs/>
                            <w:spacing w:val="12"/>
                            <w:sz w:val="36"/>
                            <w:szCs w:val="36"/>
                          </w:rPr>
                          <w:t>HAZARD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382"/>
        <w:tblW w:w="106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top w:w="43" w:type="dxa"/>
          <w:left w:w="230" w:type="dxa"/>
          <w:bottom w:w="43" w:type="dxa"/>
          <w:right w:w="29" w:type="dxa"/>
        </w:tblCellMar>
        <w:tblLook w:val="04A0" w:firstRow="1" w:lastRow="0" w:firstColumn="1" w:lastColumn="0" w:noHBand="0" w:noVBand="1"/>
      </w:tblPr>
      <w:tblGrid>
        <w:gridCol w:w="3775"/>
        <w:gridCol w:w="6840"/>
      </w:tblGrid>
      <w:tr w:rsidR="003F171F" w14:paraId="18B3D5D4" w14:textId="77777777" w:rsidTr="003510AB">
        <w:trPr>
          <w:trHeight w:val="2226"/>
        </w:trPr>
        <w:tc>
          <w:tcPr>
            <w:tcW w:w="3775" w:type="dxa"/>
            <w:tcBorders>
              <w:bottom w:val="single" w:sz="12" w:space="0" w:color="auto"/>
            </w:tcBorders>
          </w:tcPr>
          <w:p w14:paraId="4A046C3A" w14:textId="22126B02" w:rsidR="003510AB" w:rsidRPr="00AB560A" w:rsidRDefault="003510AB" w:rsidP="003F171F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Hazardous Chemical Requiring Use of Containment Procedures</w:t>
            </w:r>
          </w:p>
        </w:tc>
        <w:tc>
          <w:tcPr>
            <w:tcW w:w="6840" w:type="dxa"/>
            <w:tcBorders>
              <w:bottom w:val="single" w:sz="12" w:space="0" w:color="auto"/>
            </w:tcBorders>
          </w:tcPr>
          <w:p w14:paraId="26B8C03E" w14:textId="6AC3305A" w:rsidR="00AB560A" w:rsidRDefault="00AB560A" w:rsidP="003F171F"/>
        </w:tc>
      </w:tr>
      <w:tr w:rsidR="00C042FB" w14:paraId="70EB9214" w14:textId="77777777" w:rsidTr="003510A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461EEE8C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Protocol Number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</w:tcPr>
          <w:p w14:paraId="2BB2441B" w14:textId="77777777" w:rsidR="00AB560A" w:rsidRDefault="00AB560A" w:rsidP="003F171F"/>
        </w:tc>
      </w:tr>
      <w:tr w:rsidR="003F171F" w14:paraId="398A273C" w14:textId="77777777" w:rsidTr="003510A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FF40B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Protocol Expiration Date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14:paraId="4E51F754" w14:textId="1714EDE8" w:rsidR="00AB560A" w:rsidRDefault="00AB560A" w:rsidP="003F171F"/>
        </w:tc>
      </w:tr>
      <w:tr w:rsidR="003F171F" w14:paraId="325AF13A" w14:textId="77777777" w:rsidTr="003510A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040FFAD9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Investigator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</w:tcPr>
          <w:p w14:paraId="74170655" w14:textId="74989C7E" w:rsidR="00AB560A" w:rsidRDefault="00AB560A" w:rsidP="003F171F"/>
        </w:tc>
      </w:tr>
      <w:tr w:rsidR="003F171F" w14:paraId="14A35588" w14:textId="77777777" w:rsidTr="003510A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50BC5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Telephone Number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14:paraId="1F016C45" w14:textId="13A93210" w:rsidR="00AB560A" w:rsidRDefault="00AB560A" w:rsidP="003F171F"/>
        </w:tc>
      </w:tr>
      <w:tr w:rsidR="003F171F" w14:paraId="08A9DCDF" w14:textId="77777777" w:rsidTr="003510A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5914FA4D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Laboratory Contact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</w:tcPr>
          <w:p w14:paraId="14D34925" w14:textId="77777777" w:rsidR="00AB560A" w:rsidRDefault="00AB560A" w:rsidP="003F171F"/>
        </w:tc>
      </w:tr>
      <w:tr w:rsidR="003F171F" w14:paraId="6B82FADC" w14:textId="77777777" w:rsidTr="003510A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B14F9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Email Address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14:paraId="2DB09CFA" w14:textId="77777777" w:rsidR="00AB560A" w:rsidRDefault="00AB560A" w:rsidP="003F171F"/>
        </w:tc>
      </w:tr>
      <w:tr w:rsidR="003F171F" w14:paraId="21496DC7" w14:textId="77777777" w:rsidTr="003510AB">
        <w:trPr>
          <w:trHeight w:val="504"/>
        </w:trPr>
        <w:tc>
          <w:tcPr>
            <w:tcW w:w="3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FFF"/>
            <w:vAlign w:val="center"/>
          </w:tcPr>
          <w:p w14:paraId="1ADEB42C" w14:textId="77777777" w:rsidR="00AB560A" w:rsidRPr="00AB560A" w:rsidRDefault="00AB560A" w:rsidP="004502D3">
            <w:pP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Telephone Number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BEFFF"/>
          </w:tcPr>
          <w:p w14:paraId="6CB2C556" w14:textId="1F63B598" w:rsidR="00AB560A" w:rsidRDefault="00AB560A" w:rsidP="003F171F"/>
        </w:tc>
      </w:tr>
      <w:tr w:rsidR="00AB560A" w14:paraId="781213DA" w14:textId="77777777" w:rsidTr="003510AB">
        <w:trPr>
          <w:trHeight w:val="4195"/>
        </w:trPr>
        <w:tc>
          <w:tcPr>
            <w:tcW w:w="10615" w:type="dxa"/>
            <w:gridSpan w:val="2"/>
            <w:tcBorders>
              <w:top w:val="single" w:sz="12" w:space="0" w:color="auto"/>
            </w:tcBorders>
            <w:tcMar>
              <w:top w:w="115" w:type="dxa"/>
            </w:tcMar>
          </w:tcPr>
          <w:p w14:paraId="3EF4AC8B" w14:textId="77777777" w:rsidR="003510AB" w:rsidRDefault="00AB560A" w:rsidP="003510AB">
            <w:pPr>
              <w:spacing w:after="120" w:line="276" w:lineRule="auto"/>
              <w:rPr>
                <w:b/>
                <w:bCs/>
                <w:sz w:val="28"/>
              </w:rPr>
            </w:pPr>
            <w:r w:rsidRPr="00AB560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Special Considerations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:</w:t>
            </w:r>
          </w:p>
          <w:p w14:paraId="190536C0" w14:textId="29AE430D" w:rsidR="00AB560A" w:rsidRDefault="003510AB" w:rsidP="003510AB">
            <w:pPr>
              <w:spacing w:after="360" w:line="276" w:lineRule="auto"/>
            </w:pPr>
            <w:r w:rsidRPr="003510AB">
              <w:rPr>
                <w:rFonts w:ascii="Arial" w:hAnsi="Arial" w:cs="Arial"/>
              </w:rPr>
              <w:t>Animals require containment housing for three days after administration. Then a complete cage</w:t>
            </w:r>
            <w:r w:rsidRPr="003510AB">
              <w:rPr>
                <w:rFonts w:ascii="Arial" w:hAnsi="Arial" w:cs="Arial"/>
                <w:spacing w:val="1"/>
              </w:rPr>
              <w:t xml:space="preserve"> </w:t>
            </w:r>
            <w:r w:rsidRPr="003510AB">
              <w:rPr>
                <w:rFonts w:ascii="Arial" w:hAnsi="Arial" w:cs="Arial"/>
              </w:rPr>
              <w:t>change</w:t>
            </w:r>
            <w:r w:rsidRPr="003510AB">
              <w:rPr>
                <w:rFonts w:ascii="Arial" w:hAnsi="Arial" w:cs="Arial"/>
                <w:spacing w:val="-4"/>
              </w:rPr>
              <w:t xml:space="preserve"> </w:t>
            </w:r>
            <w:r w:rsidRPr="003510AB">
              <w:rPr>
                <w:rFonts w:ascii="Arial" w:hAnsi="Arial" w:cs="Arial"/>
              </w:rPr>
              <w:t>can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occur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and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the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animals</w:t>
            </w:r>
            <w:r w:rsidRPr="003510AB">
              <w:rPr>
                <w:rFonts w:ascii="Arial" w:hAnsi="Arial" w:cs="Arial"/>
                <w:spacing w:val="-4"/>
              </w:rPr>
              <w:t xml:space="preserve"> </w:t>
            </w:r>
            <w:r w:rsidRPr="003510AB">
              <w:rPr>
                <w:rFonts w:ascii="Arial" w:hAnsi="Arial" w:cs="Arial"/>
              </w:rPr>
              <w:t>can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be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moved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to</w:t>
            </w:r>
            <w:r w:rsidRPr="003510AB">
              <w:rPr>
                <w:rFonts w:ascii="Arial" w:hAnsi="Arial" w:cs="Arial"/>
                <w:spacing w:val="-4"/>
              </w:rPr>
              <w:t xml:space="preserve"> </w:t>
            </w:r>
            <w:r w:rsidRPr="003510AB">
              <w:rPr>
                <w:rFonts w:ascii="Arial" w:hAnsi="Arial" w:cs="Arial"/>
              </w:rPr>
              <w:t>standard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>housing.</w:t>
            </w:r>
            <w:r w:rsidRPr="003510AB">
              <w:rPr>
                <w:rFonts w:ascii="Arial" w:hAnsi="Arial" w:cs="Arial"/>
                <w:spacing w:val="-3"/>
              </w:rPr>
              <w:t xml:space="preserve"> </w:t>
            </w:r>
            <w:r w:rsidRPr="003510AB">
              <w:rPr>
                <w:rFonts w:ascii="Arial" w:hAnsi="Arial" w:cs="Arial"/>
              </w:rPr>
              <w:t xml:space="preserve">Bedding </w:t>
            </w:r>
            <w:r>
              <w:rPr>
                <w:rFonts w:ascii="Arial" w:hAnsi="Arial" w:cs="Arial"/>
              </w:rPr>
              <w:t xml:space="preserve">from </w:t>
            </w:r>
            <w:r w:rsidRPr="003510AB">
              <w:rPr>
                <w:rFonts w:ascii="Arial" w:hAnsi="Arial" w:cs="Arial"/>
              </w:rPr>
              <w:t>these cages need to be scraped into a bag in the biological safety cabinet</w:t>
            </w:r>
            <w:r w:rsidRPr="003510AB">
              <w:rPr>
                <w:rFonts w:ascii="Arial" w:hAnsi="Arial" w:cs="Arial"/>
                <w:spacing w:val="1"/>
              </w:rPr>
              <w:t xml:space="preserve"> </w:t>
            </w:r>
            <w:r w:rsidRPr="003510AB">
              <w:rPr>
                <w:rFonts w:ascii="Arial" w:hAnsi="Arial" w:cs="Arial"/>
              </w:rPr>
              <w:t>and placed in a fiber drum in the room that has a hazardous waste label. This</w:t>
            </w:r>
            <w:r w:rsidRPr="003510AB">
              <w:rPr>
                <w:rFonts w:ascii="Arial" w:hAnsi="Arial" w:cs="Arial"/>
                <w:spacing w:val="1"/>
              </w:rPr>
              <w:t xml:space="preserve"> </w:t>
            </w:r>
            <w:r w:rsidRPr="003510AB">
              <w:rPr>
                <w:rFonts w:ascii="Arial" w:hAnsi="Arial" w:cs="Arial"/>
              </w:rPr>
              <w:t>waste</w:t>
            </w:r>
            <w:r w:rsidRPr="003510AB">
              <w:rPr>
                <w:rFonts w:ascii="Arial" w:hAnsi="Arial" w:cs="Arial"/>
                <w:spacing w:val="-1"/>
              </w:rPr>
              <w:t xml:space="preserve"> </w:t>
            </w:r>
            <w:r w:rsidRPr="003510AB">
              <w:rPr>
                <w:rFonts w:ascii="Arial" w:hAnsi="Arial" w:cs="Arial"/>
              </w:rPr>
              <w:t>is disposed of</w:t>
            </w:r>
            <w:r w:rsidRPr="003510AB">
              <w:rPr>
                <w:rFonts w:ascii="Arial" w:hAnsi="Arial" w:cs="Arial"/>
                <w:spacing w:val="1"/>
              </w:rPr>
              <w:t xml:space="preserve"> </w:t>
            </w:r>
            <w:r w:rsidRPr="003510AB">
              <w:rPr>
                <w:rFonts w:ascii="Arial" w:hAnsi="Arial" w:cs="Arial"/>
              </w:rPr>
              <w:t>through</w:t>
            </w:r>
            <w:r w:rsidRPr="003510AB">
              <w:rPr>
                <w:rFonts w:ascii="Arial" w:hAnsi="Arial" w:cs="Arial"/>
                <w:spacing w:val="-1"/>
              </w:rPr>
              <w:t xml:space="preserve"> </w:t>
            </w:r>
            <w:r w:rsidRPr="003510AB">
              <w:rPr>
                <w:rFonts w:ascii="Arial" w:hAnsi="Arial" w:cs="Arial"/>
              </w:rPr>
              <w:t>Haz Mat.</w:t>
            </w:r>
          </w:p>
        </w:tc>
      </w:tr>
    </w:tbl>
    <w:p w14:paraId="184908F2" w14:textId="60335305" w:rsidR="0025033D" w:rsidRDefault="0025033D" w:rsidP="00867FA7"/>
    <w:p w14:paraId="0DDA270B" w14:textId="6C5C8D90" w:rsidR="00867FA7" w:rsidRDefault="00867FA7" w:rsidP="00867FA7"/>
    <w:p w14:paraId="6FFA2CB5" w14:textId="199B2DB6" w:rsidR="00867FA7" w:rsidRDefault="00867FA7" w:rsidP="00867FA7"/>
    <w:p w14:paraId="71355D74" w14:textId="77777777" w:rsidR="00867FA7" w:rsidRDefault="00867FA7" w:rsidP="00867FA7"/>
    <w:p w14:paraId="5ABE0BFF" w14:textId="1F3F346D" w:rsidR="00867FA7" w:rsidRPr="003F171F" w:rsidRDefault="003F171F" w:rsidP="00867FA7">
      <w:r w:rsidRPr="003F17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9B324" wp14:editId="74A26208">
                <wp:simplePos x="0" y="0"/>
                <wp:positionH relativeFrom="column">
                  <wp:posOffset>1496695</wp:posOffset>
                </wp:positionH>
                <wp:positionV relativeFrom="paragraph">
                  <wp:posOffset>7819390</wp:posOffset>
                </wp:positionV>
                <wp:extent cx="5168347" cy="21031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47" cy="210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40CEC" w14:textId="3CB5AFA8" w:rsidR="003F171F" w:rsidRPr="00C042FB" w:rsidRDefault="003F171F" w:rsidP="003F171F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t xml:space="preserve">Last Updated: </w:t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instrText xml:space="preserve"> DATE \@ "M.d.yy" </w:instrText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5633C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t>3.21.23</w:t>
                            </w:r>
                            <w:r w:rsidRPr="00C042FB">
                              <w:rPr>
                                <w:rFonts w:ascii="Arial" w:hAnsi="Arial" w:cs="Arial"/>
                                <w:color w:val="7F7F7F" w:themeColor="text1" w:themeTint="80"/>
                                <w:spacing w:val="4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B324" id="Text Box 4" o:spid="_x0000_s1030" type="#_x0000_t202" style="position:absolute;margin-left:117.85pt;margin-top:615.7pt;width:406.95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4AGw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" filled="f" stroked="f" strokeweight=".5pt">
                <v:textbox>
                  <w:txbxContent>
                    <w:p w14:paraId="50540CEC" w14:textId="3CB5AFA8" w:rsidR="003F171F" w:rsidRPr="00C042FB" w:rsidRDefault="003F171F" w:rsidP="003F171F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</w:pP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t xml:space="preserve">Last Updated: </w:t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fldChar w:fldCharType="begin"/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instrText xml:space="preserve"> DATE \@ "M.d.yy" </w:instrText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fldChar w:fldCharType="separate"/>
                      </w:r>
                      <w:r w:rsidR="0045633C">
                        <w:rPr>
                          <w:rFonts w:ascii="Arial" w:hAnsi="Arial" w:cs="Arial"/>
                          <w:noProof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t>3.21.23</w:t>
                      </w:r>
                      <w:r w:rsidRPr="00C042FB">
                        <w:rPr>
                          <w:rFonts w:ascii="Arial" w:hAnsi="Arial" w:cs="Arial"/>
                          <w:color w:val="7F7F7F" w:themeColor="text1" w:themeTint="80"/>
                          <w:spacing w:val="4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867FA7" w:rsidRPr="003F171F" w:rsidSect="004502D3"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3009" w14:textId="77777777" w:rsidR="00EF586D" w:rsidRDefault="00EF586D" w:rsidP="004502D3">
      <w:r>
        <w:separator/>
      </w:r>
    </w:p>
  </w:endnote>
  <w:endnote w:type="continuationSeparator" w:id="0">
    <w:p w14:paraId="422DD108" w14:textId="77777777" w:rsidR="00EF586D" w:rsidRDefault="00EF586D" w:rsidP="004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1C10" w14:textId="1D25B543" w:rsidR="004502D3" w:rsidRDefault="004502D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A79BF6" wp14:editId="32B956F8">
          <wp:simplePos x="0" y="0"/>
          <wp:positionH relativeFrom="column">
            <wp:posOffset>-450574</wp:posOffset>
          </wp:positionH>
          <wp:positionV relativeFrom="paragraph">
            <wp:posOffset>115625</wp:posOffset>
          </wp:positionV>
          <wp:extent cx="3571234" cy="2819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578087" cy="2824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D35B" w14:textId="77777777" w:rsidR="00EF586D" w:rsidRDefault="00EF586D" w:rsidP="004502D3">
      <w:r>
        <w:separator/>
      </w:r>
    </w:p>
  </w:footnote>
  <w:footnote w:type="continuationSeparator" w:id="0">
    <w:p w14:paraId="253B0873" w14:textId="77777777" w:rsidR="00EF586D" w:rsidRDefault="00EF586D" w:rsidP="0045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A2F33"/>
    <w:multiLevelType w:val="hybridMultilevel"/>
    <w:tmpl w:val="F0325756"/>
    <w:lvl w:ilvl="0" w:tplc="F4B8E816">
      <w:numFmt w:val="bullet"/>
      <w:lvlText w:val="•"/>
      <w:lvlJc w:val="left"/>
      <w:pPr>
        <w:ind w:left="848" w:hanging="362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1A643CA">
      <w:numFmt w:val="bullet"/>
      <w:lvlText w:val="•"/>
      <w:lvlJc w:val="left"/>
      <w:pPr>
        <w:ind w:left="1707" w:hanging="362"/>
      </w:pPr>
      <w:rPr>
        <w:rFonts w:hint="default"/>
        <w:lang w:val="en-US" w:eastAsia="en-US" w:bidi="ar-SA"/>
      </w:rPr>
    </w:lvl>
    <w:lvl w:ilvl="2" w:tplc="E9201AEA">
      <w:numFmt w:val="bullet"/>
      <w:lvlText w:val="•"/>
      <w:lvlJc w:val="left"/>
      <w:pPr>
        <w:ind w:left="2574" w:hanging="362"/>
      </w:pPr>
      <w:rPr>
        <w:rFonts w:hint="default"/>
        <w:lang w:val="en-US" w:eastAsia="en-US" w:bidi="ar-SA"/>
      </w:rPr>
    </w:lvl>
    <w:lvl w:ilvl="3" w:tplc="C7A823C6">
      <w:numFmt w:val="bullet"/>
      <w:lvlText w:val="•"/>
      <w:lvlJc w:val="left"/>
      <w:pPr>
        <w:ind w:left="3441" w:hanging="362"/>
      </w:pPr>
      <w:rPr>
        <w:rFonts w:hint="default"/>
        <w:lang w:val="en-US" w:eastAsia="en-US" w:bidi="ar-SA"/>
      </w:rPr>
    </w:lvl>
    <w:lvl w:ilvl="4" w:tplc="DF14A1D0">
      <w:numFmt w:val="bullet"/>
      <w:lvlText w:val="•"/>
      <w:lvlJc w:val="left"/>
      <w:pPr>
        <w:ind w:left="4308" w:hanging="362"/>
      </w:pPr>
      <w:rPr>
        <w:rFonts w:hint="default"/>
        <w:lang w:val="en-US" w:eastAsia="en-US" w:bidi="ar-SA"/>
      </w:rPr>
    </w:lvl>
    <w:lvl w:ilvl="5" w:tplc="4F303CF0">
      <w:numFmt w:val="bullet"/>
      <w:lvlText w:val="•"/>
      <w:lvlJc w:val="left"/>
      <w:pPr>
        <w:ind w:left="5176" w:hanging="362"/>
      </w:pPr>
      <w:rPr>
        <w:rFonts w:hint="default"/>
        <w:lang w:val="en-US" w:eastAsia="en-US" w:bidi="ar-SA"/>
      </w:rPr>
    </w:lvl>
    <w:lvl w:ilvl="6" w:tplc="127EAA94">
      <w:numFmt w:val="bullet"/>
      <w:lvlText w:val="•"/>
      <w:lvlJc w:val="left"/>
      <w:pPr>
        <w:ind w:left="6043" w:hanging="362"/>
      </w:pPr>
      <w:rPr>
        <w:rFonts w:hint="default"/>
        <w:lang w:val="en-US" w:eastAsia="en-US" w:bidi="ar-SA"/>
      </w:rPr>
    </w:lvl>
    <w:lvl w:ilvl="7" w:tplc="7AB8803A">
      <w:numFmt w:val="bullet"/>
      <w:lvlText w:val="•"/>
      <w:lvlJc w:val="left"/>
      <w:pPr>
        <w:ind w:left="6910" w:hanging="362"/>
      </w:pPr>
      <w:rPr>
        <w:rFonts w:hint="default"/>
        <w:lang w:val="en-US" w:eastAsia="en-US" w:bidi="ar-SA"/>
      </w:rPr>
    </w:lvl>
    <w:lvl w:ilvl="8" w:tplc="A47CD674">
      <w:numFmt w:val="bullet"/>
      <w:lvlText w:val="•"/>
      <w:lvlJc w:val="left"/>
      <w:pPr>
        <w:ind w:left="7777" w:hanging="362"/>
      </w:pPr>
      <w:rPr>
        <w:rFonts w:hint="default"/>
        <w:lang w:val="en-US" w:eastAsia="en-US" w:bidi="ar-SA"/>
      </w:rPr>
    </w:lvl>
  </w:abstractNum>
  <w:num w:numId="1" w16cid:durableId="181405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A4"/>
    <w:rsid w:val="0025033D"/>
    <w:rsid w:val="00275FB5"/>
    <w:rsid w:val="003510AB"/>
    <w:rsid w:val="003F171F"/>
    <w:rsid w:val="004502D3"/>
    <w:rsid w:val="0045633C"/>
    <w:rsid w:val="00867FA7"/>
    <w:rsid w:val="00A06FA4"/>
    <w:rsid w:val="00AB560A"/>
    <w:rsid w:val="00C042FB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F545"/>
  <w15:chartTrackingRefBased/>
  <w15:docId w15:val="{9E72BC28-D2AA-7E4F-8F0C-2DA0E51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pacing w:val="4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A4"/>
    <w:rPr>
      <w:rFonts w:ascii="Times New Roman" w:eastAsia="Times New Roman" w:hAnsi="Times New Roman" w:cs="Times New Roman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B560A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B560A"/>
    <w:rPr>
      <w:rFonts w:eastAsia="Arial" w:cs="Arial"/>
      <w:b/>
      <w:bCs/>
      <w:spacing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B560A"/>
    <w:pPr>
      <w:widowControl w:val="0"/>
      <w:autoSpaceDE w:val="0"/>
      <w:autoSpaceDN w:val="0"/>
      <w:ind w:left="128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0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D3"/>
    <w:rPr>
      <w:rFonts w:ascii="Times New Roman" w:eastAsia="Times New Roman" w:hAnsi="Times New Roman" w:cs="Times New Roman"/>
      <w:spacing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0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D3"/>
    <w:rPr>
      <w:rFonts w:ascii="Times New Roman" w:eastAsia="Times New Roman" w:hAnsi="Times New Roman" w:cs="Times New Roman"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Puffenberger, Amy</dc:creator>
  <cp:keywords/>
  <dc:description/>
  <cp:lastModifiedBy>Steiner, Lisa</cp:lastModifiedBy>
  <cp:revision>2</cp:revision>
  <dcterms:created xsi:type="dcterms:W3CDTF">2023-03-21T11:07:00Z</dcterms:created>
  <dcterms:modified xsi:type="dcterms:W3CDTF">2023-03-21T11:07:00Z</dcterms:modified>
</cp:coreProperties>
</file>